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6E443" w14:textId="77777777" w:rsidR="006B4BAF" w:rsidRPr="006E6EE3" w:rsidRDefault="006B4BAF" w:rsidP="006E6EE3">
      <w:pPr>
        <w:spacing w:after="0" w:line="240" w:lineRule="auto"/>
        <w:rPr>
          <w:rFonts w:ascii="Book Antiqua" w:hAnsi="Book Antiqua"/>
          <w:b/>
        </w:rPr>
      </w:pPr>
      <w:bookmarkStart w:id="0" w:name="_GoBack"/>
      <w:bookmarkEnd w:id="0"/>
    </w:p>
    <w:p w14:paraId="404F8E5F" w14:textId="77777777" w:rsidR="006E6EE3" w:rsidRPr="006E6EE3" w:rsidRDefault="00182F38" w:rsidP="006E6EE3">
      <w:pPr>
        <w:jc w:val="right"/>
        <w:rPr>
          <w:rFonts w:ascii="Book Antiqua" w:hAnsi="Book Antiqua"/>
          <w:b/>
        </w:rPr>
      </w:pPr>
      <w:r>
        <w:rPr>
          <w:rFonts w:ascii="Book Antiqua" w:hAnsi="Book Antiqua"/>
          <w:b/>
        </w:rPr>
        <w:t xml:space="preserve">... </w:t>
      </w:r>
      <w:r w:rsidR="006E6EE3" w:rsidRPr="006E6EE3">
        <w:rPr>
          <w:rFonts w:ascii="Book Antiqua" w:hAnsi="Book Antiqua"/>
          <w:b/>
        </w:rPr>
        <w:t>/</w:t>
      </w:r>
      <w:r>
        <w:rPr>
          <w:rFonts w:ascii="Book Antiqua" w:hAnsi="Book Antiqua"/>
          <w:b/>
        </w:rPr>
        <w:t xml:space="preserve">... </w:t>
      </w:r>
      <w:r w:rsidR="006E6EE3" w:rsidRPr="006E6EE3">
        <w:rPr>
          <w:rFonts w:ascii="Book Antiqua" w:hAnsi="Book Antiqua"/>
          <w:b/>
          <w:noProof/>
        </w:rPr>
        <w:t xml:space="preserve">/ </w:t>
      </w:r>
      <w:r w:rsidR="00471D59">
        <w:rPr>
          <w:rFonts w:ascii="Book Antiqua" w:hAnsi="Book Antiqua"/>
          <w:b/>
          <w:noProof/>
        </w:rPr>
        <w:t>20..</w:t>
      </w:r>
    </w:p>
    <w:p w14:paraId="4715968D" w14:textId="77777777" w:rsidR="006E6EE3" w:rsidRDefault="006E6EE3" w:rsidP="008328E4">
      <w:pPr>
        <w:spacing w:after="0" w:line="240" w:lineRule="atLeast"/>
        <w:ind w:firstLine="142"/>
        <w:rPr>
          <w:rFonts w:ascii="Book Antiqua" w:hAnsi="Book Antiqua"/>
          <w:b/>
        </w:rPr>
      </w:pPr>
      <w:r w:rsidRPr="006E6EE3">
        <w:rPr>
          <w:rFonts w:ascii="Book Antiqua" w:hAnsi="Book Antiqua"/>
          <w:b/>
        </w:rPr>
        <w:t>I - ÖĞRENCİ BİLGİLERİ</w:t>
      </w:r>
    </w:p>
    <w:p w14:paraId="223D6702" w14:textId="77777777" w:rsidR="00612048" w:rsidRPr="006E6EE3" w:rsidRDefault="00612048" w:rsidP="008328E4">
      <w:pPr>
        <w:spacing w:after="0" w:line="240" w:lineRule="atLeast"/>
        <w:rPr>
          <w:rFonts w:ascii="Book Antiqua" w:hAnsi="Book Antiqua"/>
          <w:b/>
        </w:rPr>
      </w:pPr>
    </w:p>
    <w:tbl>
      <w:tblPr>
        <w:tblStyle w:val="TabloKlavuzu"/>
        <w:tblW w:w="10542" w:type="dxa"/>
        <w:jc w:val="center"/>
        <w:tblLook w:val="04A0" w:firstRow="1" w:lastRow="0" w:firstColumn="1" w:lastColumn="0" w:noHBand="0" w:noVBand="1"/>
      </w:tblPr>
      <w:tblGrid>
        <w:gridCol w:w="2268"/>
        <w:gridCol w:w="2693"/>
        <w:gridCol w:w="2410"/>
        <w:gridCol w:w="3171"/>
      </w:tblGrid>
      <w:tr w:rsidR="006E6EE3" w:rsidRPr="006E6EE3" w14:paraId="65CAAC4F" w14:textId="77777777" w:rsidTr="00E62767">
        <w:trPr>
          <w:trHeight w:val="334"/>
          <w:jc w:val="center"/>
        </w:trPr>
        <w:tc>
          <w:tcPr>
            <w:tcW w:w="2268" w:type="dxa"/>
          </w:tcPr>
          <w:p w14:paraId="28A56BA7" w14:textId="102200A8" w:rsidR="006E6EE3" w:rsidRPr="006E6EE3" w:rsidRDefault="006E6EE3" w:rsidP="003F60DA">
            <w:pPr>
              <w:rPr>
                <w:rFonts w:ascii="Book Antiqua" w:hAnsi="Book Antiqua"/>
                <w:b/>
              </w:rPr>
            </w:pPr>
            <w:r w:rsidRPr="006E6EE3">
              <w:rPr>
                <w:rFonts w:ascii="Book Antiqua" w:hAnsi="Book Antiqua"/>
                <w:b/>
              </w:rPr>
              <w:t xml:space="preserve">Ad </w:t>
            </w:r>
            <w:proofErr w:type="spellStart"/>
            <w:r w:rsidRPr="006E6EE3">
              <w:rPr>
                <w:rFonts w:ascii="Book Antiqua" w:hAnsi="Book Antiqua"/>
                <w:b/>
              </w:rPr>
              <w:t>Soyad</w:t>
            </w:r>
            <w:proofErr w:type="spellEnd"/>
            <w:r w:rsidRPr="006E6EE3">
              <w:rPr>
                <w:rFonts w:ascii="Book Antiqua" w:hAnsi="Book Antiqua"/>
                <w:b/>
              </w:rPr>
              <w:t>:</w:t>
            </w:r>
          </w:p>
        </w:tc>
        <w:tc>
          <w:tcPr>
            <w:tcW w:w="2693" w:type="dxa"/>
          </w:tcPr>
          <w:p w14:paraId="6D1FBAC9" w14:textId="77777777" w:rsidR="006E6EE3" w:rsidRPr="006E6EE3" w:rsidRDefault="006E6EE3" w:rsidP="003F60DA">
            <w:pPr>
              <w:rPr>
                <w:rFonts w:ascii="Book Antiqua" w:hAnsi="Book Antiqua"/>
              </w:rPr>
            </w:pPr>
          </w:p>
        </w:tc>
        <w:tc>
          <w:tcPr>
            <w:tcW w:w="2410" w:type="dxa"/>
          </w:tcPr>
          <w:p w14:paraId="754D980B" w14:textId="037FF8F0" w:rsidR="006E6EE3" w:rsidRPr="006E6EE3" w:rsidRDefault="006E6EE3" w:rsidP="003F60DA">
            <w:pPr>
              <w:rPr>
                <w:rFonts w:ascii="Book Antiqua" w:hAnsi="Book Antiqua"/>
                <w:b/>
              </w:rPr>
            </w:pPr>
            <w:r w:rsidRPr="006E6EE3">
              <w:rPr>
                <w:rFonts w:ascii="Book Antiqua" w:hAnsi="Book Antiqua"/>
                <w:b/>
              </w:rPr>
              <w:t>Numara:</w:t>
            </w:r>
          </w:p>
        </w:tc>
        <w:tc>
          <w:tcPr>
            <w:tcW w:w="3171" w:type="dxa"/>
          </w:tcPr>
          <w:p w14:paraId="3CCED4E8" w14:textId="77777777" w:rsidR="006E6EE3" w:rsidRPr="006E6EE3" w:rsidRDefault="006E6EE3" w:rsidP="003F60DA">
            <w:pPr>
              <w:rPr>
                <w:rFonts w:ascii="Book Antiqua" w:hAnsi="Book Antiqua"/>
              </w:rPr>
            </w:pPr>
          </w:p>
        </w:tc>
      </w:tr>
      <w:tr w:rsidR="006E6EE3" w:rsidRPr="006E6EE3" w14:paraId="75E239C7" w14:textId="77777777" w:rsidTr="00E62767">
        <w:trPr>
          <w:trHeight w:val="334"/>
          <w:jc w:val="center"/>
        </w:trPr>
        <w:tc>
          <w:tcPr>
            <w:tcW w:w="2268" w:type="dxa"/>
          </w:tcPr>
          <w:p w14:paraId="2B413F59" w14:textId="77777777" w:rsidR="006E6EE3" w:rsidRPr="006E6EE3" w:rsidRDefault="006E6EE3" w:rsidP="003F60DA">
            <w:pPr>
              <w:rPr>
                <w:rFonts w:ascii="Book Antiqua" w:hAnsi="Book Antiqua"/>
                <w:b/>
              </w:rPr>
            </w:pPr>
            <w:r w:rsidRPr="006E6EE3">
              <w:rPr>
                <w:rFonts w:ascii="Book Antiqua" w:hAnsi="Book Antiqua"/>
                <w:b/>
              </w:rPr>
              <w:t>Program Adı:</w:t>
            </w:r>
          </w:p>
        </w:tc>
        <w:tc>
          <w:tcPr>
            <w:tcW w:w="8274" w:type="dxa"/>
            <w:gridSpan w:val="3"/>
          </w:tcPr>
          <w:p w14:paraId="0127FB59" w14:textId="77777777" w:rsidR="006E6EE3" w:rsidRPr="006E6EE3" w:rsidRDefault="006E6EE3" w:rsidP="003F60DA">
            <w:pPr>
              <w:rPr>
                <w:rFonts w:ascii="Book Antiqua" w:hAnsi="Book Antiqua"/>
              </w:rPr>
            </w:pPr>
          </w:p>
        </w:tc>
      </w:tr>
      <w:tr w:rsidR="006E6EE3" w:rsidRPr="006E6EE3" w14:paraId="7D0FDE05" w14:textId="77777777" w:rsidTr="00E62767">
        <w:trPr>
          <w:trHeight w:val="685"/>
          <w:jc w:val="center"/>
        </w:trPr>
        <w:tc>
          <w:tcPr>
            <w:tcW w:w="2268" w:type="dxa"/>
          </w:tcPr>
          <w:p w14:paraId="02CF8D32" w14:textId="65A4F703" w:rsidR="006E6EE3" w:rsidRPr="006E6EE3" w:rsidRDefault="006E6EE3" w:rsidP="00F12D8B">
            <w:pPr>
              <w:rPr>
                <w:rFonts w:ascii="Book Antiqua" w:hAnsi="Book Antiqua"/>
                <w:b/>
              </w:rPr>
            </w:pPr>
            <w:r w:rsidRPr="006E6EE3">
              <w:rPr>
                <w:rFonts w:ascii="Book Antiqua" w:hAnsi="Book Antiqua"/>
                <w:b/>
              </w:rPr>
              <w:t xml:space="preserve">Tez Danışmanı </w:t>
            </w:r>
            <w:r w:rsidR="00182F38">
              <w:rPr>
                <w:rFonts w:ascii="Book Antiqua" w:hAnsi="Book Antiqua"/>
                <w:b/>
              </w:rPr>
              <w:t>U</w:t>
            </w:r>
            <w:r w:rsidRPr="006E6EE3">
              <w:rPr>
                <w:rFonts w:ascii="Book Antiqua" w:hAnsi="Book Antiqua"/>
                <w:b/>
              </w:rPr>
              <w:t xml:space="preserve">nvan Ad </w:t>
            </w:r>
            <w:proofErr w:type="spellStart"/>
            <w:r w:rsidRPr="006E6EE3">
              <w:rPr>
                <w:rFonts w:ascii="Book Antiqua" w:hAnsi="Book Antiqua"/>
                <w:b/>
              </w:rPr>
              <w:t>Soyad</w:t>
            </w:r>
            <w:proofErr w:type="spellEnd"/>
          </w:p>
        </w:tc>
        <w:tc>
          <w:tcPr>
            <w:tcW w:w="2693" w:type="dxa"/>
          </w:tcPr>
          <w:p w14:paraId="6F686697" w14:textId="77777777" w:rsidR="006E6EE3" w:rsidRPr="006E6EE3" w:rsidRDefault="006E6EE3" w:rsidP="003F60DA">
            <w:pPr>
              <w:rPr>
                <w:rFonts w:ascii="Book Antiqua" w:hAnsi="Book Antiqua"/>
              </w:rPr>
            </w:pPr>
          </w:p>
        </w:tc>
        <w:tc>
          <w:tcPr>
            <w:tcW w:w="2410" w:type="dxa"/>
          </w:tcPr>
          <w:p w14:paraId="1334AE3D" w14:textId="3F42336A" w:rsidR="006E6EE3" w:rsidRPr="006E6EE3" w:rsidRDefault="006E6EE3" w:rsidP="003F60DA">
            <w:pPr>
              <w:rPr>
                <w:rFonts w:ascii="Book Antiqua" w:hAnsi="Book Antiqua"/>
                <w:b/>
              </w:rPr>
            </w:pPr>
            <w:r w:rsidRPr="006E6EE3">
              <w:rPr>
                <w:rFonts w:ascii="Book Antiqua" w:hAnsi="Book Antiqua"/>
                <w:b/>
              </w:rPr>
              <w:t xml:space="preserve">İkinci Tez Danışmanı </w:t>
            </w:r>
            <w:r w:rsidR="00182F38">
              <w:rPr>
                <w:rFonts w:ascii="Book Antiqua" w:hAnsi="Book Antiqua"/>
                <w:b/>
              </w:rPr>
              <w:t>U</w:t>
            </w:r>
            <w:r w:rsidRPr="006E6EE3">
              <w:rPr>
                <w:rFonts w:ascii="Book Antiqua" w:hAnsi="Book Antiqua"/>
                <w:b/>
              </w:rPr>
              <w:t xml:space="preserve">nvan Ad </w:t>
            </w:r>
            <w:proofErr w:type="spellStart"/>
            <w:r w:rsidRPr="006E6EE3">
              <w:rPr>
                <w:rFonts w:ascii="Book Antiqua" w:hAnsi="Book Antiqua"/>
                <w:b/>
              </w:rPr>
              <w:t>Soyad</w:t>
            </w:r>
            <w:proofErr w:type="spellEnd"/>
          </w:p>
        </w:tc>
        <w:tc>
          <w:tcPr>
            <w:tcW w:w="3171" w:type="dxa"/>
          </w:tcPr>
          <w:p w14:paraId="670D1C9F" w14:textId="77777777" w:rsidR="006E6EE3" w:rsidRPr="006E6EE3" w:rsidRDefault="006E6EE3" w:rsidP="003F60DA">
            <w:pPr>
              <w:rPr>
                <w:rFonts w:ascii="Book Antiqua" w:hAnsi="Book Antiqua"/>
              </w:rPr>
            </w:pPr>
          </w:p>
        </w:tc>
      </w:tr>
    </w:tbl>
    <w:p w14:paraId="64C552FC" w14:textId="77777777" w:rsidR="008439E0" w:rsidRPr="006E6EE3" w:rsidRDefault="008439E0" w:rsidP="005C5174">
      <w:pPr>
        <w:spacing w:after="0" w:line="240" w:lineRule="auto"/>
        <w:rPr>
          <w:rFonts w:ascii="Book Antiqua" w:hAnsi="Book Antiqua"/>
        </w:rPr>
      </w:pPr>
    </w:p>
    <w:p w14:paraId="010D806B" w14:textId="77777777" w:rsidR="00612048" w:rsidRPr="00612048" w:rsidRDefault="006E6EE3" w:rsidP="008328E4">
      <w:pPr>
        <w:pStyle w:val="Balk6"/>
        <w:ind w:firstLine="46"/>
        <w:rPr>
          <w:rFonts w:ascii="Book Antiqua" w:hAnsi="Book Antiqua"/>
          <w:sz w:val="22"/>
          <w:szCs w:val="24"/>
        </w:rPr>
      </w:pPr>
      <w:r w:rsidRPr="006E6EE3">
        <w:rPr>
          <w:rFonts w:ascii="Book Antiqua" w:hAnsi="Book Antiqua"/>
          <w:sz w:val="24"/>
          <w:szCs w:val="24"/>
        </w:rPr>
        <w:t xml:space="preserve">   </w:t>
      </w:r>
      <w:r w:rsidRPr="005C5174">
        <w:rPr>
          <w:rFonts w:ascii="Book Antiqua" w:hAnsi="Book Antiqua"/>
          <w:sz w:val="22"/>
          <w:szCs w:val="24"/>
        </w:rPr>
        <w:t>II- YETERLİK SINAVI</w:t>
      </w:r>
      <w:r w:rsidR="00612048">
        <w:rPr>
          <w:rFonts w:ascii="Book Antiqua" w:hAnsi="Book Antiqua"/>
          <w:sz w:val="22"/>
          <w:szCs w:val="24"/>
        </w:rPr>
        <w:br/>
      </w:r>
    </w:p>
    <w:tbl>
      <w:tblPr>
        <w:tblStyle w:val="TabloKlavuzu"/>
        <w:tblW w:w="0" w:type="auto"/>
        <w:tblInd w:w="250" w:type="dxa"/>
        <w:tblLook w:val="04A0" w:firstRow="1" w:lastRow="0" w:firstColumn="1" w:lastColumn="0" w:noHBand="0" w:noVBand="1"/>
      </w:tblPr>
      <w:tblGrid>
        <w:gridCol w:w="1932"/>
        <w:gridCol w:w="2182"/>
        <w:gridCol w:w="717"/>
        <w:gridCol w:w="1465"/>
        <w:gridCol w:w="2183"/>
        <w:gridCol w:w="2011"/>
      </w:tblGrid>
      <w:tr w:rsidR="000D6AF5" w14:paraId="7C5F47DE" w14:textId="77777777" w:rsidTr="007671E8">
        <w:tc>
          <w:tcPr>
            <w:tcW w:w="1932" w:type="dxa"/>
          </w:tcPr>
          <w:p w14:paraId="7E042770" w14:textId="77777777" w:rsidR="000D6AF5" w:rsidRPr="005C5174" w:rsidRDefault="000D6AF5" w:rsidP="005C5174">
            <w:pPr>
              <w:rPr>
                <w:rFonts w:ascii="Book Antiqua" w:hAnsi="Book Antiqua"/>
                <w:b/>
                <w:lang w:eastAsia="tr-TR"/>
              </w:rPr>
            </w:pPr>
            <w:r w:rsidRPr="005C5174">
              <w:rPr>
                <w:rFonts w:ascii="Book Antiqua" w:hAnsi="Book Antiqua"/>
                <w:b/>
                <w:lang w:eastAsia="tr-TR"/>
              </w:rPr>
              <w:t>Sınav Yeri</w:t>
            </w:r>
          </w:p>
        </w:tc>
        <w:tc>
          <w:tcPr>
            <w:tcW w:w="8558" w:type="dxa"/>
            <w:gridSpan w:val="5"/>
          </w:tcPr>
          <w:p w14:paraId="0069F817" w14:textId="77777777" w:rsidR="000D6AF5" w:rsidRDefault="000D6AF5" w:rsidP="005C5174">
            <w:pPr>
              <w:rPr>
                <w:lang w:eastAsia="tr-TR"/>
              </w:rPr>
            </w:pPr>
          </w:p>
        </w:tc>
      </w:tr>
      <w:tr w:rsidR="009F70D3" w14:paraId="24C008EE" w14:textId="77777777" w:rsidTr="009F70D3">
        <w:tc>
          <w:tcPr>
            <w:tcW w:w="1932" w:type="dxa"/>
          </w:tcPr>
          <w:p w14:paraId="6E5514B8" w14:textId="77777777" w:rsidR="009F70D3" w:rsidRPr="005C5174" w:rsidRDefault="009F70D3" w:rsidP="005C5174">
            <w:pPr>
              <w:rPr>
                <w:rFonts w:ascii="Book Antiqua" w:hAnsi="Book Antiqua"/>
                <w:b/>
                <w:lang w:eastAsia="tr-TR"/>
              </w:rPr>
            </w:pPr>
            <w:r w:rsidRPr="005C5174">
              <w:rPr>
                <w:rFonts w:ascii="Book Antiqua" w:hAnsi="Book Antiqua"/>
                <w:b/>
                <w:lang w:eastAsia="tr-TR"/>
              </w:rPr>
              <w:t>Yazılı Sınavın Yapıldığı Tarih</w:t>
            </w:r>
          </w:p>
        </w:tc>
        <w:tc>
          <w:tcPr>
            <w:tcW w:w="2182" w:type="dxa"/>
          </w:tcPr>
          <w:p w14:paraId="5108D5D9" w14:textId="77777777" w:rsidR="009F70D3" w:rsidRPr="005C5174" w:rsidRDefault="009F70D3" w:rsidP="005C5174">
            <w:pPr>
              <w:rPr>
                <w:rFonts w:ascii="Book Antiqua" w:hAnsi="Book Antiqua"/>
                <w:lang w:eastAsia="tr-TR"/>
              </w:rPr>
            </w:pPr>
          </w:p>
        </w:tc>
        <w:tc>
          <w:tcPr>
            <w:tcW w:w="717" w:type="dxa"/>
          </w:tcPr>
          <w:p w14:paraId="5B00BB2D" w14:textId="77777777" w:rsidR="009F70D3" w:rsidRPr="005C5174" w:rsidRDefault="009F70D3" w:rsidP="005C5174">
            <w:pPr>
              <w:rPr>
                <w:rFonts w:ascii="Book Antiqua" w:hAnsi="Book Antiqua"/>
                <w:b/>
                <w:lang w:eastAsia="tr-TR"/>
              </w:rPr>
            </w:pPr>
            <w:r w:rsidRPr="005C5174">
              <w:rPr>
                <w:rFonts w:ascii="Book Antiqua" w:hAnsi="Book Antiqua"/>
                <w:b/>
                <w:lang w:eastAsia="tr-TR"/>
              </w:rPr>
              <w:t>Saati</w:t>
            </w:r>
          </w:p>
        </w:tc>
        <w:tc>
          <w:tcPr>
            <w:tcW w:w="1465" w:type="dxa"/>
          </w:tcPr>
          <w:p w14:paraId="461982EA" w14:textId="77777777" w:rsidR="009F70D3" w:rsidRPr="005C5174" w:rsidRDefault="009F70D3" w:rsidP="005C5174">
            <w:pPr>
              <w:rPr>
                <w:rFonts w:ascii="Book Antiqua" w:hAnsi="Book Antiqua"/>
                <w:b/>
                <w:lang w:eastAsia="tr-TR"/>
              </w:rPr>
            </w:pPr>
          </w:p>
        </w:tc>
        <w:tc>
          <w:tcPr>
            <w:tcW w:w="2183" w:type="dxa"/>
          </w:tcPr>
          <w:p w14:paraId="5BC0357B" w14:textId="77777777" w:rsidR="009F70D3" w:rsidRPr="009F70D3" w:rsidRDefault="009F70D3" w:rsidP="005C5174">
            <w:pPr>
              <w:rPr>
                <w:rFonts w:ascii="Book Antiqua" w:hAnsi="Book Antiqua"/>
                <w:b/>
                <w:lang w:eastAsia="tr-TR"/>
              </w:rPr>
            </w:pPr>
            <w:r w:rsidRPr="009F70D3">
              <w:rPr>
                <w:rFonts w:ascii="Book Antiqua" w:hAnsi="Book Antiqua"/>
                <w:b/>
                <w:lang w:eastAsia="tr-TR"/>
              </w:rPr>
              <w:t>Sınava giriş sayısı:</w:t>
            </w:r>
          </w:p>
        </w:tc>
        <w:tc>
          <w:tcPr>
            <w:tcW w:w="2011" w:type="dxa"/>
          </w:tcPr>
          <w:p w14:paraId="77D08DCA" w14:textId="77777777" w:rsidR="009F70D3" w:rsidRDefault="009F70D3" w:rsidP="009F70D3">
            <w:pPr>
              <w:tabs>
                <w:tab w:val="center" w:pos="897"/>
              </w:tabs>
              <w:rPr>
                <w:rFonts w:ascii="Book Antiqua" w:hAnsi="Book Antiqua"/>
                <w:lang w:eastAsia="tr-TR"/>
              </w:rPr>
            </w:pPr>
            <w:r>
              <w:rPr>
                <w:noProof/>
                <w:lang w:eastAsia="tr-TR"/>
              </w:rPr>
              <mc:AlternateContent>
                <mc:Choice Requires="wps">
                  <w:drawing>
                    <wp:anchor distT="0" distB="0" distL="114300" distR="114300" simplePos="0" relativeHeight="251663360" behindDoc="0" locked="0" layoutInCell="1" allowOverlap="1" wp14:anchorId="65EC1A1C" wp14:editId="2DB2A1E8">
                      <wp:simplePos x="0" y="0"/>
                      <wp:positionH relativeFrom="column">
                        <wp:posOffset>-690</wp:posOffset>
                      </wp:positionH>
                      <wp:positionV relativeFrom="paragraph">
                        <wp:posOffset>200660</wp:posOffset>
                      </wp:positionV>
                      <wp:extent cx="118745" cy="86995"/>
                      <wp:effectExtent l="0" t="0" r="14605" b="27305"/>
                      <wp:wrapNone/>
                      <wp:docPr id="2" name="Metin Kutusu 2"/>
                      <wp:cNvGraphicFramePr/>
                      <a:graphic xmlns:a="http://schemas.openxmlformats.org/drawingml/2006/main">
                        <a:graphicData uri="http://schemas.microsoft.com/office/word/2010/wordprocessingShape">
                          <wps:wsp>
                            <wps:cNvSpPr txBox="1"/>
                            <wps:spPr>
                              <a:xfrm>
                                <a:off x="0" y="0"/>
                                <a:ext cx="118745" cy="86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021780" w14:textId="77777777" w:rsidR="009F70D3" w:rsidRDefault="009F70D3" w:rsidP="009F7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C1A1C" id="_x0000_t202" coordsize="21600,21600" o:spt="202" path="m,l,21600r21600,l21600,xe">
                      <v:stroke joinstyle="miter"/>
                      <v:path gradientshapeok="t" o:connecttype="rect"/>
                    </v:shapetype>
                    <v:shape id="Metin Kutusu 2" o:spid="_x0000_s1026" type="#_x0000_t202" style="position:absolute;margin-left:-.05pt;margin-top:15.8pt;width:9.35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" fillcolor="white [3201]" strokeweight=".5pt">
                      <v:textbox>
                        <w:txbxContent>
                          <w:p w14:paraId="56021780" w14:textId="77777777" w:rsidR="009F70D3" w:rsidRDefault="009F70D3" w:rsidP="009F70D3"/>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8FA03D1" wp14:editId="6A714E27">
                      <wp:simplePos x="0" y="0"/>
                      <wp:positionH relativeFrom="column">
                        <wp:posOffset>-2540</wp:posOffset>
                      </wp:positionH>
                      <wp:positionV relativeFrom="paragraph">
                        <wp:posOffset>48481</wp:posOffset>
                      </wp:positionV>
                      <wp:extent cx="119269" cy="87464"/>
                      <wp:effectExtent l="0" t="0" r="14605" b="27305"/>
                      <wp:wrapNone/>
                      <wp:docPr id="1" name="Metin Kutusu 1"/>
                      <wp:cNvGraphicFramePr/>
                      <a:graphic xmlns:a="http://schemas.openxmlformats.org/drawingml/2006/main">
                        <a:graphicData uri="http://schemas.microsoft.com/office/word/2010/wordprocessingShape">
                          <wps:wsp>
                            <wps:cNvSpPr txBox="1"/>
                            <wps:spPr>
                              <a:xfrm>
                                <a:off x="0" y="0"/>
                                <a:ext cx="119269" cy="87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32E1CB" w14:textId="77777777" w:rsidR="009F70D3" w:rsidRDefault="009F7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A03D1" id="Metin Kutusu 1" o:spid="_x0000_s1027" type="#_x0000_t202" style="position:absolute;margin-left:-.2pt;margin-top:3.8pt;width:9.4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" fillcolor="white [3201]" strokeweight=".5pt">
                      <v:textbox>
                        <w:txbxContent>
                          <w:p w14:paraId="7132E1CB" w14:textId="77777777" w:rsidR="009F70D3" w:rsidRDefault="009F70D3"/>
                        </w:txbxContent>
                      </v:textbox>
                    </v:shape>
                  </w:pict>
                </mc:Fallback>
              </mc:AlternateContent>
            </w:r>
            <w:r>
              <w:rPr>
                <w:lang w:eastAsia="tr-TR"/>
              </w:rPr>
              <w:t xml:space="preserve">      </w:t>
            </w:r>
            <w:r w:rsidRPr="009F70D3">
              <w:rPr>
                <w:rFonts w:ascii="Book Antiqua" w:hAnsi="Book Antiqua"/>
                <w:lang w:eastAsia="tr-TR"/>
              </w:rPr>
              <w:t xml:space="preserve"> Birinci</w:t>
            </w:r>
            <w:r>
              <w:rPr>
                <w:rFonts w:ascii="Book Antiqua" w:hAnsi="Book Antiqua"/>
                <w:lang w:eastAsia="tr-TR"/>
              </w:rPr>
              <w:t xml:space="preserve"> </w:t>
            </w:r>
          </w:p>
          <w:p w14:paraId="16DC83FC" w14:textId="77777777" w:rsidR="009F70D3" w:rsidRPr="009F70D3" w:rsidRDefault="009F70D3" w:rsidP="009F70D3">
            <w:pPr>
              <w:tabs>
                <w:tab w:val="center" w:pos="897"/>
              </w:tabs>
              <w:rPr>
                <w:rFonts w:ascii="Book Antiqua" w:hAnsi="Book Antiqua"/>
                <w:lang w:eastAsia="tr-TR"/>
              </w:rPr>
            </w:pPr>
            <w:r>
              <w:rPr>
                <w:rFonts w:ascii="Book Antiqua" w:hAnsi="Book Antiqua"/>
                <w:lang w:eastAsia="tr-TR"/>
              </w:rPr>
              <w:t xml:space="preserve">      İkinci</w:t>
            </w:r>
          </w:p>
        </w:tc>
      </w:tr>
      <w:tr w:rsidR="009F70D3" w14:paraId="6EBE48BD" w14:textId="77777777" w:rsidTr="009F70D3">
        <w:tc>
          <w:tcPr>
            <w:tcW w:w="1932" w:type="dxa"/>
          </w:tcPr>
          <w:p w14:paraId="762356A5" w14:textId="77777777" w:rsidR="009F70D3" w:rsidRPr="005C5174" w:rsidRDefault="009F70D3" w:rsidP="005C5174">
            <w:pPr>
              <w:rPr>
                <w:rFonts w:ascii="Book Antiqua" w:hAnsi="Book Antiqua"/>
                <w:b/>
                <w:lang w:eastAsia="tr-TR"/>
              </w:rPr>
            </w:pPr>
            <w:r w:rsidRPr="005C5174">
              <w:rPr>
                <w:rFonts w:ascii="Book Antiqua" w:hAnsi="Book Antiqua"/>
                <w:b/>
                <w:lang w:eastAsia="tr-TR"/>
              </w:rPr>
              <w:t>Sözlü Sınavın Yapıldığı Tarih</w:t>
            </w:r>
          </w:p>
        </w:tc>
        <w:tc>
          <w:tcPr>
            <w:tcW w:w="2182" w:type="dxa"/>
          </w:tcPr>
          <w:p w14:paraId="44BFDD05" w14:textId="77777777" w:rsidR="009F70D3" w:rsidRPr="005C5174" w:rsidRDefault="009F70D3" w:rsidP="005C5174">
            <w:pPr>
              <w:rPr>
                <w:rFonts w:ascii="Book Antiqua" w:hAnsi="Book Antiqua"/>
                <w:lang w:eastAsia="tr-TR"/>
              </w:rPr>
            </w:pPr>
          </w:p>
        </w:tc>
        <w:tc>
          <w:tcPr>
            <w:tcW w:w="717" w:type="dxa"/>
          </w:tcPr>
          <w:p w14:paraId="0F8EE402" w14:textId="77777777" w:rsidR="009F70D3" w:rsidRPr="005C5174" w:rsidRDefault="009F70D3" w:rsidP="005C5174">
            <w:pPr>
              <w:rPr>
                <w:rFonts w:ascii="Book Antiqua" w:hAnsi="Book Antiqua"/>
                <w:b/>
                <w:lang w:eastAsia="tr-TR"/>
              </w:rPr>
            </w:pPr>
            <w:r w:rsidRPr="005C5174">
              <w:rPr>
                <w:rFonts w:ascii="Book Antiqua" w:hAnsi="Book Antiqua"/>
                <w:b/>
                <w:lang w:eastAsia="tr-TR"/>
              </w:rPr>
              <w:t>Saati</w:t>
            </w:r>
          </w:p>
        </w:tc>
        <w:tc>
          <w:tcPr>
            <w:tcW w:w="1465" w:type="dxa"/>
          </w:tcPr>
          <w:p w14:paraId="77CDD65F" w14:textId="77777777" w:rsidR="009F70D3" w:rsidRPr="005C5174" w:rsidRDefault="009F70D3" w:rsidP="005C5174">
            <w:pPr>
              <w:rPr>
                <w:rFonts w:ascii="Book Antiqua" w:hAnsi="Book Antiqua"/>
                <w:b/>
                <w:lang w:eastAsia="tr-TR"/>
              </w:rPr>
            </w:pPr>
          </w:p>
        </w:tc>
        <w:tc>
          <w:tcPr>
            <w:tcW w:w="2183" w:type="dxa"/>
          </w:tcPr>
          <w:p w14:paraId="2EA5FCD0" w14:textId="77777777" w:rsidR="009F70D3" w:rsidRPr="005C5174" w:rsidRDefault="009F70D3" w:rsidP="005C5174">
            <w:pPr>
              <w:rPr>
                <w:rFonts w:ascii="Book Antiqua" w:hAnsi="Book Antiqua"/>
                <w:lang w:eastAsia="tr-TR"/>
              </w:rPr>
            </w:pPr>
            <w:r w:rsidRPr="009F70D3">
              <w:rPr>
                <w:rFonts w:ascii="Book Antiqua" w:hAnsi="Book Antiqua"/>
                <w:b/>
                <w:lang w:eastAsia="tr-TR"/>
              </w:rPr>
              <w:t>Sınava giriş sayısı:</w:t>
            </w:r>
          </w:p>
        </w:tc>
        <w:tc>
          <w:tcPr>
            <w:tcW w:w="2011" w:type="dxa"/>
          </w:tcPr>
          <w:p w14:paraId="30E08C9B" w14:textId="77777777" w:rsidR="009F70D3" w:rsidRDefault="009F70D3" w:rsidP="009F70D3">
            <w:pPr>
              <w:tabs>
                <w:tab w:val="center" w:pos="897"/>
              </w:tabs>
              <w:rPr>
                <w:rFonts w:ascii="Book Antiqua" w:hAnsi="Book Antiqua"/>
                <w:lang w:eastAsia="tr-TR"/>
              </w:rPr>
            </w:pPr>
            <w:r>
              <w:rPr>
                <w:noProof/>
                <w:lang w:eastAsia="tr-TR"/>
              </w:rPr>
              <mc:AlternateContent>
                <mc:Choice Requires="wps">
                  <w:drawing>
                    <wp:anchor distT="0" distB="0" distL="114300" distR="114300" simplePos="0" relativeHeight="251666432" behindDoc="0" locked="0" layoutInCell="1" allowOverlap="1" wp14:anchorId="17D01738" wp14:editId="25178C26">
                      <wp:simplePos x="0" y="0"/>
                      <wp:positionH relativeFrom="column">
                        <wp:posOffset>-690</wp:posOffset>
                      </wp:positionH>
                      <wp:positionV relativeFrom="paragraph">
                        <wp:posOffset>200660</wp:posOffset>
                      </wp:positionV>
                      <wp:extent cx="118745" cy="86995"/>
                      <wp:effectExtent l="0" t="0" r="14605" b="27305"/>
                      <wp:wrapNone/>
                      <wp:docPr id="6" name="Metin Kutusu 6"/>
                      <wp:cNvGraphicFramePr/>
                      <a:graphic xmlns:a="http://schemas.openxmlformats.org/drawingml/2006/main">
                        <a:graphicData uri="http://schemas.microsoft.com/office/word/2010/wordprocessingShape">
                          <wps:wsp>
                            <wps:cNvSpPr txBox="1"/>
                            <wps:spPr>
                              <a:xfrm>
                                <a:off x="0" y="0"/>
                                <a:ext cx="118745" cy="86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8C0B" w14:textId="77777777" w:rsidR="009F70D3" w:rsidRDefault="009F70D3" w:rsidP="009F7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01738" id="Metin Kutusu 6" o:spid="_x0000_s1028" type="#_x0000_t202" style="position:absolute;margin-left:-.05pt;margin-top:15.8pt;width:9.35pt;height: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" fillcolor="white [3201]" strokeweight=".5pt">
                      <v:textbox>
                        <w:txbxContent>
                          <w:p w14:paraId="3B368C0B" w14:textId="77777777" w:rsidR="009F70D3" w:rsidRDefault="009F70D3" w:rsidP="009F70D3"/>
                        </w:txbxContent>
                      </v:textbox>
                    </v:shape>
                  </w:pict>
                </mc:Fallback>
              </mc:AlternateContent>
            </w:r>
            <w:r>
              <w:rPr>
                <w:noProof/>
                <w:lang w:eastAsia="tr-TR"/>
              </w:rPr>
              <mc:AlternateContent>
                <mc:Choice Requires="wps">
                  <w:drawing>
                    <wp:anchor distT="0" distB="0" distL="114300" distR="114300" simplePos="0" relativeHeight="251665408" behindDoc="0" locked="0" layoutInCell="1" allowOverlap="1" wp14:anchorId="13684840" wp14:editId="22A88CCE">
                      <wp:simplePos x="0" y="0"/>
                      <wp:positionH relativeFrom="column">
                        <wp:posOffset>-2540</wp:posOffset>
                      </wp:positionH>
                      <wp:positionV relativeFrom="paragraph">
                        <wp:posOffset>48481</wp:posOffset>
                      </wp:positionV>
                      <wp:extent cx="119269" cy="87464"/>
                      <wp:effectExtent l="0" t="0" r="14605" b="27305"/>
                      <wp:wrapNone/>
                      <wp:docPr id="10" name="Metin Kutusu 10"/>
                      <wp:cNvGraphicFramePr/>
                      <a:graphic xmlns:a="http://schemas.openxmlformats.org/drawingml/2006/main">
                        <a:graphicData uri="http://schemas.microsoft.com/office/word/2010/wordprocessingShape">
                          <wps:wsp>
                            <wps:cNvSpPr txBox="1"/>
                            <wps:spPr>
                              <a:xfrm>
                                <a:off x="0" y="0"/>
                                <a:ext cx="119269" cy="87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0DDAA" w14:textId="77777777" w:rsidR="009F70D3" w:rsidRDefault="009F70D3" w:rsidP="009F7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84840" id="Metin Kutusu 10" o:spid="_x0000_s1029" type="#_x0000_t202" style="position:absolute;margin-left:-.2pt;margin-top:3.8pt;width:9.4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" fillcolor="white [3201]" strokeweight=".5pt">
                      <v:textbox>
                        <w:txbxContent>
                          <w:p w14:paraId="4C80DDAA" w14:textId="77777777" w:rsidR="009F70D3" w:rsidRDefault="009F70D3" w:rsidP="009F70D3"/>
                        </w:txbxContent>
                      </v:textbox>
                    </v:shape>
                  </w:pict>
                </mc:Fallback>
              </mc:AlternateContent>
            </w:r>
            <w:r>
              <w:rPr>
                <w:lang w:eastAsia="tr-TR"/>
              </w:rPr>
              <w:t xml:space="preserve">      </w:t>
            </w:r>
            <w:r w:rsidRPr="009F70D3">
              <w:rPr>
                <w:rFonts w:ascii="Book Antiqua" w:hAnsi="Book Antiqua"/>
                <w:lang w:eastAsia="tr-TR"/>
              </w:rPr>
              <w:t xml:space="preserve"> Birinci</w:t>
            </w:r>
            <w:r>
              <w:rPr>
                <w:rFonts w:ascii="Book Antiqua" w:hAnsi="Book Antiqua"/>
                <w:lang w:eastAsia="tr-TR"/>
              </w:rPr>
              <w:t xml:space="preserve"> </w:t>
            </w:r>
          </w:p>
          <w:p w14:paraId="317EF65E" w14:textId="77777777" w:rsidR="009F70D3" w:rsidRDefault="009F70D3" w:rsidP="009F70D3">
            <w:pPr>
              <w:rPr>
                <w:lang w:eastAsia="tr-TR"/>
              </w:rPr>
            </w:pPr>
            <w:r>
              <w:rPr>
                <w:rFonts w:ascii="Book Antiqua" w:hAnsi="Book Antiqua"/>
                <w:lang w:eastAsia="tr-TR"/>
              </w:rPr>
              <w:t xml:space="preserve">      İkinci</w:t>
            </w:r>
          </w:p>
        </w:tc>
      </w:tr>
    </w:tbl>
    <w:p w14:paraId="14F97DA3" w14:textId="77777777" w:rsidR="006E6EE3" w:rsidRPr="006E6EE3" w:rsidRDefault="006E6EE3" w:rsidP="009F70D3">
      <w:pPr>
        <w:spacing w:after="0" w:line="120" w:lineRule="auto"/>
        <w:rPr>
          <w:rFonts w:ascii="Book Antiqua" w:hAnsi="Book Antiqua"/>
        </w:rPr>
      </w:pPr>
    </w:p>
    <w:p w14:paraId="42559D2C" w14:textId="77777777" w:rsidR="00182F38" w:rsidRDefault="00182F38" w:rsidP="008328E4">
      <w:pPr>
        <w:pStyle w:val="Balk6"/>
        <w:ind w:firstLine="754"/>
        <w:rPr>
          <w:rFonts w:ascii="Book Antiqua" w:hAnsi="Book Antiqua"/>
          <w:szCs w:val="24"/>
        </w:rPr>
      </w:pPr>
    </w:p>
    <w:p w14:paraId="697B7B58" w14:textId="77777777" w:rsidR="00E62767" w:rsidRPr="00E62767" w:rsidRDefault="00E62767" w:rsidP="008328E4">
      <w:pPr>
        <w:pStyle w:val="Balk6"/>
        <w:ind w:firstLine="188"/>
      </w:pPr>
      <w:r w:rsidRPr="00E62767">
        <w:rPr>
          <w:rFonts w:ascii="Book Antiqua" w:hAnsi="Book Antiqua"/>
          <w:sz w:val="22"/>
          <w:szCs w:val="24"/>
        </w:rPr>
        <w:t>III- DOKTORA YETERLİK SINAV JÜRİ RAPORU ÖZETİ</w:t>
      </w:r>
      <w:r w:rsidR="00612048">
        <w:rPr>
          <w:rFonts w:ascii="Book Antiqua" w:hAnsi="Book Antiqua"/>
          <w:sz w:val="22"/>
          <w:szCs w:val="24"/>
        </w:rPr>
        <w:br/>
      </w:r>
    </w:p>
    <w:tbl>
      <w:tblPr>
        <w:tblStyle w:val="TabloKlavuzu"/>
        <w:tblW w:w="0" w:type="auto"/>
        <w:tblInd w:w="250" w:type="dxa"/>
        <w:tblLook w:val="04A0" w:firstRow="1" w:lastRow="0" w:firstColumn="1" w:lastColumn="0" w:noHBand="0" w:noVBand="1"/>
      </w:tblPr>
      <w:tblGrid>
        <w:gridCol w:w="2416"/>
        <w:gridCol w:w="2579"/>
        <w:gridCol w:w="2747"/>
        <w:gridCol w:w="2859"/>
      </w:tblGrid>
      <w:tr w:rsidR="006435DA" w14:paraId="3C1572B1" w14:textId="77777777" w:rsidTr="006435DA">
        <w:trPr>
          <w:trHeight w:val="288"/>
        </w:trPr>
        <w:tc>
          <w:tcPr>
            <w:tcW w:w="2416" w:type="dxa"/>
          </w:tcPr>
          <w:p w14:paraId="4137E16B" w14:textId="77777777" w:rsidR="006435DA" w:rsidRPr="006435DA" w:rsidRDefault="006435DA" w:rsidP="00E62767">
            <w:pPr>
              <w:rPr>
                <w:rFonts w:ascii="Book Antiqua" w:hAnsi="Book Antiqua"/>
                <w:b/>
                <w:lang w:eastAsia="tr-TR"/>
              </w:rPr>
            </w:pPr>
            <w:r w:rsidRPr="006435DA">
              <w:rPr>
                <w:rFonts w:ascii="Book Antiqua" w:hAnsi="Book Antiqua"/>
                <w:b/>
                <w:lang w:eastAsia="tr-TR"/>
              </w:rPr>
              <w:t xml:space="preserve">Sınava Girmedi </w:t>
            </w:r>
          </w:p>
        </w:tc>
        <w:tc>
          <w:tcPr>
            <w:tcW w:w="2579" w:type="dxa"/>
          </w:tcPr>
          <w:p w14:paraId="17CFA8C7" w14:textId="77777777" w:rsidR="006435DA" w:rsidRPr="006435DA" w:rsidRDefault="006435DA" w:rsidP="00E62767">
            <w:pPr>
              <w:rPr>
                <w:rFonts w:ascii="Book Antiqua" w:hAnsi="Book Antiqua"/>
                <w:b/>
                <w:lang w:eastAsia="tr-TR"/>
              </w:rPr>
            </w:pPr>
            <w:r w:rsidRPr="006435DA">
              <w:rPr>
                <w:rFonts w:ascii="Book Antiqua" w:hAnsi="Book Antiqua"/>
                <w:b/>
                <w:lang w:eastAsia="tr-TR"/>
              </w:rPr>
              <w:t>Yazılı Sınav Notu</w:t>
            </w:r>
          </w:p>
        </w:tc>
        <w:tc>
          <w:tcPr>
            <w:tcW w:w="2747" w:type="dxa"/>
          </w:tcPr>
          <w:p w14:paraId="148AAB25" w14:textId="77777777" w:rsidR="006435DA" w:rsidRPr="006435DA" w:rsidRDefault="006435DA" w:rsidP="00E62767">
            <w:pPr>
              <w:rPr>
                <w:rFonts w:ascii="Book Antiqua" w:hAnsi="Book Antiqua"/>
                <w:b/>
                <w:lang w:eastAsia="tr-TR"/>
              </w:rPr>
            </w:pPr>
            <w:r w:rsidRPr="006435DA">
              <w:rPr>
                <w:rFonts w:ascii="Book Antiqua" w:hAnsi="Book Antiqua"/>
                <w:b/>
                <w:lang w:eastAsia="tr-TR"/>
              </w:rPr>
              <w:t>Sözlü Sınav Notu</w:t>
            </w:r>
          </w:p>
        </w:tc>
        <w:tc>
          <w:tcPr>
            <w:tcW w:w="2859" w:type="dxa"/>
          </w:tcPr>
          <w:p w14:paraId="26D45D8B" w14:textId="77777777" w:rsidR="006435DA" w:rsidRPr="006435DA" w:rsidRDefault="006435DA" w:rsidP="00E62767">
            <w:pPr>
              <w:rPr>
                <w:rFonts w:ascii="Book Antiqua" w:hAnsi="Book Antiqua"/>
                <w:b/>
                <w:lang w:eastAsia="tr-TR"/>
              </w:rPr>
            </w:pPr>
            <w:r w:rsidRPr="006435DA">
              <w:rPr>
                <w:rFonts w:ascii="Book Antiqua" w:hAnsi="Book Antiqua"/>
                <w:b/>
                <w:lang w:eastAsia="tr-TR"/>
              </w:rPr>
              <w:t>Ortalama</w:t>
            </w:r>
          </w:p>
        </w:tc>
      </w:tr>
      <w:tr w:rsidR="006435DA" w14:paraId="2A8E636D" w14:textId="77777777" w:rsidTr="006435DA">
        <w:trPr>
          <w:trHeight w:val="518"/>
        </w:trPr>
        <w:tc>
          <w:tcPr>
            <w:tcW w:w="2416" w:type="dxa"/>
          </w:tcPr>
          <w:p w14:paraId="1DDDB7EF" w14:textId="77777777" w:rsidR="006435DA" w:rsidRDefault="006435DA" w:rsidP="00E62767">
            <w:pPr>
              <w:rPr>
                <w:lang w:eastAsia="tr-TR"/>
              </w:rPr>
            </w:pPr>
          </w:p>
        </w:tc>
        <w:tc>
          <w:tcPr>
            <w:tcW w:w="2579" w:type="dxa"/>
          </w:tcPr>
          <w:p w14:paraId="5DE6182D" w14:textId="77777777" w:rsidR="006435DA" w:rsidRDefault="006435DA" w:rsidP="00E62767">
            <w:pPr>
              <w:rPr>
                <w:lang w:eastAsia="tr-TR"/>
              </w:rPr>
            </w:pPr>
          </w:p>
        </w:tc>
        <w:tc>
          <w:tcPr>
            <w:tcW w:w="2747" w:type="dxa"/>
          </w:tcPr>
          <w:p w14:paraId="5F3A53B5" w14:textId="77777777" w:rsidR="006435DA" w:rsidRDefault="006435DA" w:rsidP="00E62767">
            <w:pPr>
              <w:rPr>
                <w:lang w:eastAsia="tr-TR"/>
              </w:rPr>
            </w:pPr>
          </w:p>
        </w:tc>
        <w:tc>
          <w:tcPr>
            <w:tcW w:w="2859" w:type="dxa"/>
          </w:tcPr>
          <w:p w14:paraId="5BAA2D08" w14:textId="77777777" w:rsidR="006435DA" w:rsidRDefault="006435DA" w:rsidP="00E62767">
            <w:pPr>
              <w:rPr>
                <w:lang w:eastAsia="tr-TR"/>
              </w:rPr>
            </w:pPr>
          </w:p>
        </w:tc>
      </w:tr>
    </w:tbl>
    <w:p w14:paraId="33890612" w14:textId="77777777" w:rsidR="008439E0" w:rsidRDefault="00612048" w:rsidP="008328E4">
      <w:pPr>
        <w:ind w:firstLine="142"/>
        <w:rPr>
          <w:rFonts w:ascii="Book Antiqua" w:hAnsi="Book Antiqua"/>
          <w:b/>
        </w:rPr>
      </w:pPr>
      <w:r>
        <w:rPr>
          <w:rFonts w:ascii="Book Antiqua" w:hAnsi="Book Antiqua"/>
          <w:b/>
        </w:rPr>
        <w:br/>
      </w:r>
      <w:r w:rsidR="008439E0" w:rsidRPr="006E6EE3">
        <w:rPr>
          <w:rFonts w:ascii="Book Antiqua" w:hAnsi="Book Antiqua"/>
          <w:b/>
        </w:rPr>
        <w:t>I</w:t>
      </w:r>
      <w:r w:rsidR="00AE52CB">
        <w:rPr>
          <w:rFonts w:ascii="Book Antiqua" w:hAnsi="Book Antiqua"/>
          <w:b/>
        </w:rPr>
        <w:t>V</w:t>
      </w:r>
      <w:r w:rsidR="00482D71" w:rsidRPr="006E6EE3">
        <w:rPr>
          <w:rFonts w:ascii="Book Antiqua" w:hAnsi="Book Antiqua"/>
          <w:b/>
        </w:rPr>
        <w:t>–</w:t>
      </w:r>
      <w:r w:rsidR="008439E0" w:rsidRPr="006E6EE3">
        <w:rPr>
          <w:rFonts w:ascii="Book Antiqua" w:hAnsi="Book Antiqua"/>
          <w:b/>
        </w:rPr>
        <w:t xml:space="preserve"> </w:t>
      </w:r>
      <w:r w:rsidR="00203D98" w:rsidRPr="006E6EE3">
        <w:rPr>
          <w:rFonts w:ascii="Book Antiqua" w:hAnsi="Book Antiqua"/>
          <w:b/>
        </w:rPr>
        <w:t>SINAV SONUCU</w:t>
      </w:r>
    </w:p>
    <w:p w14:paraId="2ABAA03B" w14:textId="77777777" w:rsidR="000C7D58" w:rsidRPr="00AE52CB" w:rsidRDefault="00AE52CB" w:rsidP="00AE52CB">
      <w:pPr>
        <w:jc w:val="both"/>
        <w:rPr>
          <w:rFonts w:ascii="Book Antiqua" w:hAnsi="Book Antiqua"/>
        </w:rPr>
      </w:pPr>
      <w:r w:rsidRPr="00AE52CB">
        <w:rPr>
          <w:rFonts w:ascii="Book Antiqua" w:hAnsi="Book Antiqua"/>
        </w:rPr>
        <w:t xml:space="preserve">Doktora Yeterlik sınavının yazılı ve sözlü aşamalarında verdiği cevapların değerlendirilmesi sonucunda adı </w:t>
      </w:r>
      <w:proofErr w:type="gramStart"/>
      <w:r w:rsidRPr="00AE52CB">
        <w:rPr>
          <w:rFonts w:ascii="Book Antiqua" w:hAnsi="Book Antiqua"/>
        </w:rPr>
        <w:t>geçen</w:t>
      </w:r>
      <w:proofErr w:type="gramEnd"/>
      <w:r w:rsidRPr="00AE52CB">
        <w:rPr>
          <w:rFonts w:ascii="Book Antiqua" w:hAnsi="Book Antiqua"/>
        </w:rPr>
        <w:t xml:space="preserve"> öğrencinin </w:t>
      </w:r>
      <w:r w:rsidRPr="00AE52CB">
        <w:rPr>
          <w:rFonts w:ascii="Book Antiqua" w:hAnsi="Book Antiqua"/>
          <w:b/>
        </w:rPr>
        <w:t>BAŞARILI / BAŞARISIZ</w:t>
      </w:r>
      <w:r w:rsidRPr="00AE52CB">
        <w:rPr>
          <w:rFonts w:ascii="Book Antiqua" w:hAnsi="Book Antiqua"/>
        </w:rPr>
        <w:t xml:space="preserve"> olduğuna </w:t>
      </w:r>
      <w:r w:rsidRPr="00AE52CB">
        <w:rPr>
          <w:rFonts w:ascii="Book Antiqua" w:hAnsi="Book Antiqua"/>
          <w:b/>
        </w:rPr>
        <w:t>OYBİRLİĞİ / OYÇOKLUĞU</w:t>
      </w:r>
      <w:r w:rsidRPr="00AE52CB">
        <w:rPr>
          <w:rFonts w:ascii="Book Antiqua" w:hAnsi="Book Antiqua"/>
        </w:rPr>
        <w:t xml:space="preserve"> ile karar verilmiştir.</w:t>
      </w:r>
    </w:p>
    <w:p w14:paraId="54A1BA0B" w14:textId="77777777" w:rsidR="00482D71" w:rsidRPr="006E6EE3" w:rsidRDefault="00633042" w:rsidP="008328E4">
      <w:pPr>
        <w:ind w:firstLine="142"/>
        <w:rPr>
          <w:rFonts w:ascii="Book Antiqua" w:hAnsi="Book Antiqua"/>
          <w:b/>
        </w:rPr>
      </w:pPr>
      <w:r w:rsidRPr="006E6EE3">
        <w:rPr>
          <w:rFonts w:ascii="Book Antiqua" w:hAnsi="Book Antiqua"/>
          <w:b/>
        </w:rPr>
        <w:t>V – SINAV KOMİSYONU</w:t>
      </w:r>
    </w:p>
    <w:tbl>
      <w:tblPr>
        <w:tblStyle w:val="TabloKlavuzu"/>
        <w:tblW w:w="0" w:type="auto"/>
        <w:jc w:val="center"/>
        <w:tblLook w:val="04A0" w:firstRow="1" w:lastRow="0" w:firstColumn="1" w:lastColumn="0" w:noHBand="0" w:noVBand="1"/>
      </w:tblPr>
      <w:tblGrid>
        <w:gridCol w:w="2798"/>
        <w:gridCol w:w="5543"/>
        <w:gridCol w:w="2421"/>
      </w:tblGrid>
      <w:tr w:rsidR="00A70C74" w:rsidRPr="006E6EE3" w14:paraId="289E8676" w14:textId="77777777" w:rsidTr="00AE52CB">
        <w:trPr>
          <w:trHeight w:val="337"/>
          <w:jc w:val="center"/>
        </w:trPr>
        <w:tc>
          <w:tcPr>
            <w:tcW w:w="2798" w:type="dxa"/>
            <w:vAlign w:val="center"/>
          </w:tcPr>
          <w:p w14:paraId="5B6B2431" w14:textId="77777777" w:rsidR="00A70C74" w:rsidRPr="006E6EE3" w:rsidRDefault="00A70C74" w:rsidP="008328E4">
            <w:pPr>
              <w:rPr>
                <w:rFonts w:ascii="Book Antiqua" w:hAnsi="Book Antiqua"/>
                <w:b/>
              </w:rPr>
            </w:pPr>
            <w:r w:rsidRPr="006E6EE3">
              <w:rPr>
                <w:rFonts w:ascii="Book Antiqua" w:hAnsi="Book Antiqua"/>
                <w:b/>
              </w:rPr>
              <w:t>Sınav Jürisi</w:t>
            </w:r>
          </w:p>
        </w:tc>
        <w:tc>
          <w:tcPr>
            <w:tcW w:w="5543" w:type="dxa"/>
            <w:vAlign w:val="center"/>
          </w:tcPr>
          <w:p w14:paraId="385850BB" w14:textId="630687C6" w:rsidR="00A70C74" w:rsidRPr="006E6EE3" w:rsidRDefault="00182F38" w:rsidP="00633042">
            <w:pPr>
              <w:jc w:val="center"/>
              <w:rPr>
                <w:rFonts w:ascii="Book Antiqua" w:hAnsi="Book Antiqua"/>
                <w:b/>
              </w:rPr>
            </w:pPr>
            <w:r>
              <w:rPr>
                <w:rFonts w:ascii="Book Antiqua" w:hAnsi="Book Antiqua"/>
                <w:b/>
              </w:rPr>
              <w:t>U</w:t>
            </w:r>
            <w:r w:rsidR="00A70C74" w:rsidRPr="006E6EE3">
              <w:rPr>
                <w:rFonts w:ascii="Book Antiqua" w:hAnsi="Book Antiqua"/>
                <w:b/>
              </w:rPr>
              <w:t>nvan, Adı</w:t>
            </w:r>
            <w:r w:rsidR="00F12D8B">
              <w:rPr>
                <w:rFonts w:ascii="Book Antiqua" w:hAnsi="Book Antiqua"/>
                <w:b/>
              </w:rPr>
              <w:t xml:space="preserve"> </w:t>
            </w:r>
            <w:proofErr w:type="spellStart"/>
            <w:r w:rsidR="00A70C74" w:rsidRPr="006E6EE3">
              <w:rPr>
                <w:rFonts w:ascii="Book Antiqua" w:hAnsi="Book Antiqua"/>
                <w:b/>
              </w:rPr>
              <w:t>Soyad</w:t>
            </w:r>
            <w:proofErr w:type="spellEnd"/>
            <w:r w:rsidR="00810BDA">
              <w:rPr>
                <w:rFonts w:ascii="Book Antiqua" w:hAnsi="Book Antiqua"/>
                <w:b/>
              </w:rPr>
              <w:t>-Kurum</w:t>
            </w:r>
          </w:p>
        </w:tc>
        <w:tc>
          <w:tcPr>
            <w:tcW w:w="2421" w:type="dxa"/>
            <w:vAlign w:val="center"/>
          </w:tcPr>
          <w:p w14:paraId="2F1DE31C" w14:textId="77777777" w:rsidR="00A70C74" w:rsidRPr="006E6EE3" w:rsidRDefault="00A70C74" w:rsidP="00984012">
            <w:pPr>
              <w:jc w:val="center"/>
              <w:rPr>
                <w:rFonts w:ascii="Book Antiqua" w:hAnsi="Book Antiqua"/>
                <w:b/>
              </w:rPr>
            </w:pPr>
            <w:r w:rsidRPr="006E6EE3">
              <w:rPr>
                <w:rFonts w:ascii="Book Antiqua" w:hAnsi="Book Antiqua"/>
                <w:b/>
              </w:rPr>
              <w:t>İmza</w:t>
            </w:r>
          </w:p>
        </w:tc>
      </w:tr>
      <w:tr w:rsidR="00A70C74" w:rsidRPr="006E6EE3" w14:paraId="31BB787B" w14:textId="77777777" w:rsidTr="00810BDA">
        <w:trPr>
          <w:trHeight w:val="342"/>
          <w:jc w:val="center"/>
        </w:trPr>
        <w:tc>
          <w:tcPr>
            <w:tcW w:w="2798" w:type="dxa"/>
            <w:vAlign w:val="center"/>
          </w:tcPr>
          <w:p w14:paraId="649915D0" w14:textId="77777777" w:rsidR="00A70C74" w:rsidRPr="006E6EE3" w:rsidRDefault="00810BDA" w:rsidP="008328E4">
            <w:pPr>
              <w:rPr>
                <w:rFonts w:ascii="Book Antiqua" w:hAnsi="Book Antiqua"/>
                <w:b/>
              </w:rPr>
            </w:pPr>
            <w:r w:rsidRPr="006E6EE3">
              <w:rPr>
                <w:rFonts w:ascii="Book Antiqua" w:hAnsi="Book Antiqua"/>
                <w:b/>
              </w:rPr>
              <w:t>Üye (ACU içinden)</w:t>
            </w:r>
          </w:p>
        </w:tc>
        <w:tc>
          <w:tcPr>
            <w:tcW w:w="5543" w:type="dxa"/>
            <w:vAlign w:val="center"/>
          </w:tcPr>
          <w:p w14:paraId="5FE6A833" w14:textId="77777777" w:rsidR="00A70C74" w:rsidRPr="006E6EE3" w:rsidRDefault="00A70C74" w:rsidP="00A70C74">
            <w:pPr>
              <w:jc w:val="center"/>
              <w:rPr>
                <w:rFonts w:ascii="Book Antiqua" w:hAnsi="Book Antiqua"/>
              </w:rPr>
            </w:pPr>
          </w:p>
          <w:p w14:paraId="2ECF8BFD" w14:textId="77777777" w:rsidR="00A70C74" w:rsidRPr="006E6EE3" w:rsidRDefault="00A70C74" w:rsidP="00810BDA">
            <w:pPr>
              <w:jc w:val="center"/>
              <w:rPr>
                <w:rFonts w:ascii="Book Antiqua" w:hAnsi="Book Antiqua"/>
              </w:rPr>
            </w:pPr>
          </w:p>
        </w:tc>
        <w:tc>
          <w:tcPr>
            <w:tcW w:w="2421" w:type="dxa"/>
          </w:tcPr>
          <w:p w14:paraId="6B3A2C1E" w14:textId="77777777" w:rsidR="00A70C74" w:rsidRPr="006E6EE3" w:rsidRDefault="00A70C74" w:rsidP="00633042">
            <w:pPr>
              <w:jc w:val="center"/>
              <w:rPr>
                <w:rFonts w:ascii="Book Antiqua" w:hAnsi="Book Antiqua"/>
              </w:rPr>
            </w:pPr>
          </w:p>
        </w:tc>
      </w:tr>
      <w:tr w:rsidR="00A70C74" w:rsidRPr="006E6EE3" w14:paraId="212DE0AB" w14:textId="77777777" w:rsidTr="008328E4">
        <w:trPr>
          <w:trHeight w:val="495"/>
          <w:jc w:val="center"/>
        </w:trPr>
        <w:tc>
          <w:tcPr>
            <w:tcW w:w="2798" w:type="dxa"/>
            <w:vAlign w:val="center"/>
          </w:tcPr>
          <w:p w14:paraId="0009CAA6" w14:textId="77777777" w:rsidR="00A70C74" w:rsidRPr="006E6EE3" w:rsidRDefault="00A70C74" w:rsidP="008328E4">
            <w:pPr>
              <w:rPr>
                <w:rFonts w:ascii="Book Antiqua" w:hAnsi="Book Antiqua"/>
                <w:b/>
              </w:rPr>
            </w:pPr>
            <w:r w:rsidRPr="006E6EE3">
              <w:rPr>
                <w:rFonts w:ascii="Book Antiqua" w:hAnsi="Book Antiqua"/>
                <w:b/>
              </w:rPr>
              <w:t>Üye (ACU içinden)</w:t>
            </w:r>
          </w:p>
        </w:tc>
        <w:tc>
          <w:tcPr>
            <w:tcW w:w="5543" w:type="dxa"/>
            <w:vAlign w:val="center"/>
          </w:tcPr>
          <w:p w14:paraId="12AFEC1E" w14:textId="77777777" w:rsidR="00A70C74" w:rsidRPr="006E6EE3" w:rsidRDefault="00A70C74" w:rsidP="00A70C74">
            <w:pPr>
              <w:jc w:val="center"/>
              <w:rPr>
                <w:rFonts w:ascii="Book Antiqua" w:hAnsi="Book Antiqua"/>
              </w:rPr>
            </w:pPr>
          </w:p>
        </w:tc>
        <w:tc>
          <w:tcPr>
            <w:tcW w:w="2421" w:type="dxa"/>
          </w:tcPr>
          <w:p w14:paraId="0201FC04" w14:textId="77777777" w:rsidR="00A70C74" w:rsidRPr="006E6EE3" w:rsidRDefault="00A70C74" w:rsidP="00633042">
            <w:pPr>
              <w:jc w:val="center"/>
              <w:rPr>
                <w:rFonts w:ascii="Book Antiqua" w:hAnsi="Book Antiqua"/>
              </w:rPr>
            </w:pPr>
          </w:p>
        </w:tc>
      </w:tr>
      <w:tr w:rsidR="00A70C74" w:rsidRPr="006E6EE3" w14:paraId="1D0B49AF" w14:textId="77777777" w:rsidTr="008328E4">
        <w:trPr>
          <w:trHeight w:val="545"/>
          <w:jc w:val="center"/>
        </w:trPr>
        <w:tc>
          <w:tcPr>
            <w:tcW w:w="2798" w:type="dxa"/>
            <w:vAlign w:val="center"/>
          </w:tcPr>
          <w:p w14:paraId="7810BEC7" w14:textId="77777777" w:rsidR="00A70C74" w:rsidRPr="006E6EE3" w:rsidRDefault="00A70C74" w:rsidP="008328E4">
            <w:pPr>
              <w:rPr>
                <w:rFonts w:ascii="Book Antiqua" w:hAnsi="Book Antiqua"/>
                <w:b/>
              </w:rPr>
            </w:pPr>
            <w:r w:rsidRPr="006E6EE3">
              <w:rPr>
                <w:rFonts w:ascii="Book Antiqua" w:hAnsi="Book Antiqua"/>
                <w:b/>
              </w:rPr>
              <w:t>Üye (ACU içinden)</w:t>
            </w:r>
          </w:p>
        </w:tc>
        <w:tc>
          <w:tcPr>
            <w:tcW w:w="5543" w:type="dxa"/>
            <w:vAlign w:val="center"/>
          </w:tcPr>
          <w:p w14:paraId="3573E1F0" w14:textId="77777777" w:rsidR="00A70C74" w:rsidRPr="006E6EE3" w:rsidRDefault="00A70C74" w:rsidP="00A70C74">
            <w:pPr>
              <w:jc w:val="center"/>
              <w:rPr>
                <w:rFonts w:ascii="Book Antiqua" w:hAnsi="Book Antiqua"/>
              </w:rPr>
            </w:pPr>
          </w:p>
        </w:tc>
        <w:tc>
          <w:tcPr>
            <w:tcW w:w="2421" w:type="dxa"/>
          </w:tcPr>
          <w:p w14:paraId="39AF8197" w14:textId="77777777" w:rsidR="00A70C74" w:rsidRPr="006E6EE3" w:rsidRDefault="00A70C74" w:rsidP="00633042">
            <w:pPr>
              <w:jc w:val="center"/>
              <w:rPr>
                <w:rFonts w:ascii="Book Antiqua" w:hAnsi="Book Antiqua"/>
              </w:rPr>
            </w:pPr>
          </w:p>
        </w:tc>
      </w:tr>
      <w:tr w:rsidR="00A70C74" w:rsidRPr="006E6EE3" w14:paraId="0EA23305" w14:textId="77777777" w:rsidTr="00A70C74">
        <w:trPr>
          <w:trHeight w:val="483"/>
          <w:jc w:val="center"/>
        </w:trPr>
        <w:tc>
          <w:tcPr>
            <w:tcW w:w="2798" w:type="dxa"/>
            <w:vAlign w:val="center"/>
          </w:tcPr>
          <w:p w14:paraId="55169185" w14:textId="77777777" w:rsidR="00A70C74" w:rsidRPr="006E6EE3" w:rsidRDefault="00A70C74" w:rsidP="008328E4">
            <w:pPr>
              <w:rPr>
                <w:rFonts w:ascii="Book Antiqua" w:hAnsi="Book Antiqua"/>
                <w:b/>
              </w:rPr>
            </w:pPr>
            <w:r w:rsidRPr="006E6EE3">
              <w:rPr>
                <w:rFonts w:ascii="Book Antiqua" w:hAnsi="Book Antiqua"/>
                <w:b/>
              </w:rPr>
              <w:t>Üye (ACU dışından)</w:t>
            </w:r>
          </w:p>
        </w:tc>
        <w:tc>
          <w:tcPr>
            <w:tcW w:w="5543" w:type="dxa"/>
            <w:vAlign w:val="center"/>
          </w:tcPr>
          <w:p w14:paraId="5DD97813" w14:textId="77777777" w:rsidR="00A70C74" w:rsidRPr="006E6EE3" w:rsidRDefault="00A70C74" w:rsidP="00A70C74">
            <w:pPr>
              <w:jc w:val="center"/>
              <w:rPr>
                <w:rFonts w:ascii="Book Antiqua" w:hAnsi="Book Antiqua"/>
              </w:rPr>
            </w:pPr>
          </w:p>
        </w:tc>
        <w:tc>
          <w:tcPr>
            <w:tcW w:w="2421" w:type="dxa"/>
          </w:tcPr>
          <w:p w14:paraId="7AE06C28" w14:textId="77777777" w:rsidR="00A70C74" w:rsidRPr="006E6EE3" w:rsidRDefault="00A70C74" w:rsidP="00633042">
            <w:pPr>
              <w:jc w:val="center"/>
              <w:rPr>
                <w:rFonts w:ascii="Book Antiqua" w:hAnsi="Book Antiqua"/>
              </w:rPr>
            </w:pPr>
          </w:p>
        </w:tc>
      </w:tr>
      <w:tr w:rsidR="00A70C74" w:rsidRPr="006E6EE3" w14:paraId="0336FEEC" w14:textId="77777777" w:rsidTr="00A70C74">
        <w:trPr>
          <w:trHeight w:val="483"/>
          <w:jc w:val="center"/>
        </w:trPr>
        <w:tc>
          <w:tcPr>
            <w:tcW w:w="2798" w:type="dxa"/>
            <w:vAlign w:val="center"/>
          </w:tcPr>
          <w:p w14:paraId="7F8BFD49" w14:textId="77777777" w:rsidR="00A70C74" w:rsidRPr="006E6EE3" w:rsidRDefault="00A70C74" w:rsidP="008328E4">
            <w:pPr>
              <w:rPr>
                <w:rFonts w:ascii="Book Antiqua" w:hAnsi="Book Antiqua"/>
                <w:b/>
              </w:rPr>
            </w:pPr>
            <w:r w:rsidRPr="006E6EE3">
              <w:rPr>
                <w:rFonts w:ascii="Book Antiqua" w:hAnsi="Book Antiqua"/>
                <w:b/>
              </w:rPr>
              <w:t>Üye (ACU dışından)</w:t>
            </w:r>
          </w:p>
        </w:tc>
        <w:tc>
          <w:tcPr>
            <w:tcW w:w="5543" w:type="dxa"/>
            <w:vAlign w:val="center"/>
          </w:tcPr>
          <w:p w14:paraId="3880DBBF" w14:textId="77777777" w:rsidR="00A70C74" w:rsidRPr="006E6EE3" w:rsidRDefault="00A70C74" w:rsidP="00A70C74">
            <w:pPr>
              <w:jc w:val="center"/>
              <w:rPr>
                <w:rFonts w:ascii="Book Antiqua" w:hAnsi="Book Antiqua"/>
              </w:rPr>
            </w:pPr>
          </w:p>
        </w:tc>
        <w:tc>
          <w:tcPr>
            <w:tcW w:w="2421" w:type="dxa"/>
          </w:tcPr>
          <w:p w14:paraId="427AFC89" w14:textId="77777777" w:rsidR="00A70C74" w:rsidRPr="006E6EE3" w:rsidRDefault="00A70C74" w:rsidP="00633042">
            <w:pPr>
              <w:jc w:val="center"/>
              <w:rPr>
                <w:rFonts w:ascii="Book Antiqua" w:hAnsi="Book Antiqua"/>
              </w:rPr>
            </w:pPr>
          </w:p>
        </w:tc>
      </w:tr>
    </w:tbl>
    <w:p w14:paraId="6FDE4D78" w14:textId="77777777" w:rsidR="00633042" w:rsidRPr="006E6EE3" w:rsidRDefault="00633042">
      <w:pPr>
        <w:rPr>
          <w:rFonts w:ascii="Book Antiqua" w:hAnsi="Book Antiqua"/>
        </w:rPr>
      </w:pPr>
    </w:p>
    <w:tbl>
      <w:tblPr>
        <w:tblStyle w:val="TabloKlavuzu"/>
        <w:tblW w:w="0" w:type="auto"/>
        <w:tblInd w:w="6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547"/>
      </w:tblGrid>
      <w:tr w:rsidR="00AE52CB" w:rsidRPr="006E6EE3" w14:paraId="4ABA444A" w14:textId="77777777" w:rsidTr="008328E4">
        <w:trPr>
          <w:trHeight w:val="294"/>
        </w:trPr>
        <w:tc>
          <w:tcPr>
            <w:tcW w:w="236" w:type="dxa"/>
          </w:tcPr>
          <w:p w14:paraId="3E4ED51B" w14:textId="77777777" w:rsidR="00AE52CB" w:rsidRPr="006E6EE3" w:rsidRDefault="00AE52CB" w:rsidP="00AE52CB">
            <w:pPr>
              <w:jc w:val="center"/>
              <w:rPr>
                <w:rFonts w:ascii="Book Antiqua" w:hAnsi="Book Antiqua"/>
                <w:b/>
              </w:rPr>
            </w:pPr>
          </w:p>
        </w:tc>
        <w:tc>
          <w:tcPr>
            <w:tcW w:w="3547" w:type="dxa"/>
          </w:tcPr>
          <w:p w14:paraId="71523590" w14:textId="77777777" w:rsidR="00AE52CB" w:rsidRPr="006E6EE3" w:rsidRDefault="00AE52CB">
            <w:pPr>
              <w:jc w:val="center"/>
              <w:rPr>
                <w:rFonts w:ascii="Book Antiqua" w:hAnsi="Book Antiqua"/>
                <w:b/>
              </w:rPr>
            </w:pPr>
            <w:r w:rsidRPr="006E6EE3">
              <w:rPr>
                <w:rFonts w:ascii="Book Antiqua" w:hAnsi="Book Antiqua"/>
                <w:b/>
              </w:rPr>
              <w:t>Ana Bilim Dalı Başkanı</w:t>
            </w:r>
          </w:p>
          <w:p w14:paraId="79DDBD76" w14:textId="77777777" w:rsidR="00AE52CB" w:rsidRPr="006E6EE3" w:rsidRDefault="00182F38">
            <w:pPr>
              <w:jc w:val="center"/>
              <w:rPr>
                <w:rFonts w:ascii="Book Antiqua" w:hAnsi="Book Antiqua"/>
                <w:b/>
              </w:rPr>
            </w:pPr>
            <w:r>
              <w:rPr>
                <w:rFonts w:ascii="Book Antiqua" w:hAnsi="Book Antiqua"/>
                <w:b/>
              </w:rPr>
              <w:t>U</w:t>
            </w:r>
            <w:r w:rsidR="00AE52CB" w:rsidRPr="006E6EE3">
              <w:rPr>
                <w:rFonts w:ascii="Book Antiqua" w:hAnsi="Book Antiqua"/>
                <w:b/>
              </w:rPr>
              <w:t xml:space="preserve">nvan Ad </w:t>
            </w:r>
            <w:proofErr w:type="spellStart"/>
            <w:r w:rsidR="00AE52CB" w:rsidRPr="006E6EE3">
              <w:rPr>
                <w:rFonts w:ascii="Book Antiqua" w:hAnsi="Book Antiqua"/>
                <w:b/>
              </w:rPr>
              <w:t>Soyad</w:t>
            </w:r>
            <w:proofErr w:type="spellEnd"/>
          </w:p>
        </w:tc>
      </w:tr>
      <w:tr w:rsidR="00AE52CB" w:rsidRPr="006E6EE3" w14:paraId="5708B850" w14:textId="77777777" w:rsidTr="008328E4">
        <w:trPr>
          <w:trHeight w:val="294"/>
        </w:trPr>
        <w:tc>
          <w:tcPr>
            <w:tcW w:w="236" w:type="dxa"/>
          </w:tcPr>
          <w:p w14:paraId="66DA9E6D" w14:textId="77777777" w:rsidR="00AE52CB" w:rsidRPr="006E6EE3" w:rsidRDefault="00AE52CB" w:rsidP="00416118">
            <w:pPr>
              <w:jc w:val="center"/>
              <w:rPr>
                <w:rFonts w:ascii="Book Antiqua" w:hAnsi="Book Antiqua"/>
              </w:rPr>
            </w:pPr>
          </w:p>
        </w:tc>
        <w:tc>
          <w:tcPr>
            <w:tcW w:w="3547" w:type="dxa"/>
          </w:tcPr>
          <w:p w14:paraId="6BFCA9BD" w14:textId="77777777" w:rsidR="00AE52CB" w:rsidRPr="006E6EE3" w:rsidRDefault="00AE52CB">
            <w:pPr>
              <w:jc w:val="center"/>
              <w:rPr>
                <w:rFonts w:ascii="Book Antiqua" w:hAnsi="Book Antiqua"/>
              </w:rPr>
            </w:pPr>
            <w:r w:rsidRPr="006E6EE3">
              <w:rPr>
                <w:rFonts w:ascii="Book Antiqua" w:hAnsi="Book Antiqua"/>
                <w:b/>
              </w:rPr>
              <w:t>İmza</w:t>
            </w:r>
          </w:p>
        </w:tc>
      </w:tr>
    </w:tbl>
    <w:p w14:paraId="0493AA43" w14:textId="77777777" w:rsidR="00FC2742" w:rsidRPr="006E6EE3" w:rsidRDefault="00FC2742" w:rsidP="00AE52CB">
      <w:pPr>
        <w:spacing w:after="0" w:line="240" w:lineRule="auto"/>
        <w:rPr>
          <w:rFonts w:ascii="Book Antiqua" w:hAnsi="Book Antiqua"/>
        </w:rPr>
      </w:pPr>
    </w:p>
    <w:p w14:paraId="2FF76D9C" w14:textId="77777777" w:rsidR="00FC2742" w:rsidRPr="006E6EE3" w:rsidRDefault="00FC2742" w:rsidP="001E6F44">
      <w:pPr>
        <w:spacing w:after="0" w:line="240" w:lineRule="auto"/>
        <w:jc w:val="center"/>
        <w:rPr>
          <w:rFonts w:ascii="Book Antiqua" w:hAnsi="Book Antiqua"/>
        </w:rPr>
      </w:pPr>
    </w:p>
    <w:p w14:paraId="4234C606" w14:textId="77777777" w:rsidR="00471D59" w:rsidRDefault="00471D59" w:rsidP="000D6AF5">
      <w:pPr>
        <w:ind w:right="282"/>
        <w:rPr>
          <w:rFonts w:ascii="Book Antiqua" w:hAnsi="Book Antiqua"/>
          <w:b/>
          <w:sz w:val="20"/>
          <w:szCs w:val="20"/>
        </w:rPr>
      </w:pPr>
    </w:p>
    <w:p w14:paraId="7D9DB189" w14:textId="77777777" w:rsidR="000D6AF5" w:rsidRPr="00894A11" w:rsidRDefault="000D6AF5" w:rsidP="000D6AF5">
      <w:pPr>
        <w:ind w:right="282"/>
        <w:rPr>
          <w:rFonts w:ascii="Book Antiqua" w:hAnsi="Book Antiqua"/>
          <w:b/>
          <w:sz w:val="20"/>
          <w:szCs w:val="20"/>
        </w:rPr>
      </w:pPr>
      <w:r>
        <w:rPr>
          <w:rFonts w:ascii="Book Antiqua" w:hAnsi="Book Antiqua"/>
          <w:b/>
          <w:sz w:val="20"/>
          <w:szCs w:val="20"/>
        </w:rPr>
        <w:t>ACIBADEM MEHMET ALİ AYDINLAR</w:t>
      </w:r>
      <w:r w:rsidRPr="007E08BF">
        <w:rPr>
          <w:rFonts w:ascii="Book Antiqua" w:hAnsi="Book Antiqua"/>
          <w:b/>
          <w:sz w:val="20"/>
          <w:szCs w:val="20"/>
        </w:rPr>
        <w:t xml:space="preserve"> ÜNİVERSİTESİ LİSANSÜSTÜ EĞİTİM VE ÖĞRETİM YÖNETMELİĞİ (</w:t>
      </w:r>
      <w:r>
        <w:rPr>
          <w:rFonts w:ascii="Book Antiqua" w:hAnsi="Book Antiqua"/>
          <w:b/>
          <w:sz w:val="20"/>
          <w:szCs w:val="20"/>
        </w:rPr>
        <w:t>29.01.2017</w:t>
      </w:r>
      <w:r w:rsidRPr="007E08BF">
        <w:rPr>
          <w:rFonts w:ascii="Book Antiqua" w:hAnsi="Book Antiqua"/>
          <w:b/>
          <w:sz w:val="20"/>
          <w:szCs w:val="20"/>
        </w:rPr>
        <w:t>/2</w:t>
      </w:r>
      <w:r>
        <w:rPr>
          <w:rFonts w:ascii="Book Antiqua" w:hAnsi="Book Antiqua"/>
          <w:b/>
          <w:sz w:val="20"/>
          <w:szCs w:val="20"/>
        </w:rPr>
        <w:t>9963</w:t>
      </w:r>
      <w:r w:rsidRPr="007E08BF">
        <w:rPr>
          <w:rFonts w:ascii="Book Antiqua" w:hAnsi="Book Antiqua"/>
          <w:b/>
          <w:sz w:val="20"/>
          <w:szCs w:val="20"/>
        </w:rPr>
        <w:t>)</w:t>
      </w:r>
    </w:p>
    <w:p w14:paraId="25B0E169" w14:textId="77777777" w:rsidR="008328E4" w:rsidRDefault="000D6AF5" w:rsidP="000D6AF5">
      <w:pPr>
        <w:spacing w:after="0" w:line="240" w:lineRule="auto"/>
        <w:jc w:val="both"/>
        <w:rPr>
          <w:b/>
        </w:rPr>
      </w:pPr>
      <w:r w:rsidRPr="008328E4">
        <w:rPr>
          <w:rFonts w:ascii="Book Antiqua" w:hAnsi="Book Antiqua"/>
          <w:b/>
        </w:rPr>
        <w:t>Doktora yeterlik sınavı</w:t>
      </w:r>
      <w:r w:rsidRPr="000D6AF5">
        <w:rPr>
          <w:b/>
        </w:rPr>
        <w:t xml:space="preserve"> </w:t>
      </w:r>
    </w:p>
    <w:p w14:paraId="0DC450BD" w14:textId="77777777" w:rsidR="008328E4" w:rsidRDefault="008328E4" w:rsidP="000D6AF5">
      <w:pPr>
        <w:spacing w:after="0" w:line="240" w:lineRule="auto"/>
        <w:jc w:val="both"/>
        <w:rPr>
          <w:b/>
        </w:rPr>
      </w:pPr>
    </w:p>
    <w:p w14:paraId="3F5A2319" w14:textId="77777777" w:rsidR="000D6AF5" w:rsidRDefault="000D6AF5" w:rsidP="000D6AF5">
      <w:pPr>
        <w:spacing w:after="0" w:line="240" w:lineRule="auto"/>
        <w:jc w:val="both"/>
        <w:rPr>
          <w:rFonts w:ascii="Book Antiqua" w:hAnsi="Book Antiqua"/>
        </w:rPr>
      </w:pPr>
      <w:r w:rsidRPr="000D6AF5">
        <w:rPr>
          <w:rFonts w:ascii="Book Antiqua" w:hAnsi="Book Antiqua"/>
          <w:b/>
        </w:rPr>
        <w:t>MADDE 53 –</w:t>
      </w:r>
      <w:r w:rsidRPr="000D6AF5">
        <w:rPr>
          <w:rFonts w:ascii="Book Antiqua" w:hAnsi="Book Antiqua"/>
        </w:rPr>
        <w:t xml:space="preserve"> (1) Derslerini ve seminerini başarı ile tamamlayan, akademik ortalaması 4,00 üzerinden en az 3,00 olan öğrenci doktora yeterlik sınavına girebilir. Bu sınavın amacı; öğrencinin temel konular ve doktora çalışması ile ilgili konularda derinliğine bilgi sahibi olup olmadığının sınanmasıdır. Sınav tarihleri, EYK tarafından belirlenir ve ilan edilir. Yeterlik sınavı; yılda iki kez, yazılı ve sözlü olarak iki bölüm halinde yapılır. Yeterlik sınavı jürisi; öğrencinin yazılı ve sözlü sınavlardaki başarı durumunu değerlendirerek öğrencinin başarılı ya da başarısız olduğuna salt çoğunlukla karar verir. Gerekçeli ve yazılı bu karar, ABDB yeterlik sınavını izleyen üç işgünü içinde bir tutanakla müdürlüğe bildirilir. </w:t>
      </w:r>
    </w:p>
    <w:p w14:paraId="00015804" w14:textId="77777777" w:rsidR="00471D59" w:rsidRDefault="00471D59" w:rsidP="000D6AF5">
      <w:pPr>
        <w:spacing w:after="0" w:line="240" w:lineRule="auto"/>
        <w:jc w:val="both"/>
        <w:rPr>
          <w:rFonts w:ascii="Book Antiqua" w:hAnsi="Book Antiqua"/>
        </w:rPr>
      </w:pPr>
    </w:p>
    <w:p w14:paraId="4E9A5470" w14:textId="77777777" w:rsidR="000D6AF5" w:rsidRDefault="000D6AF5" w:rsidP="000D6AF5">
      <w:pPr>
        <w:spacing w:after="0" w:line="240" w:lineRule="auto"/>
        <w:jc w:val="both"/>
        <w:rPr>
          <w:rFonts w:ascii="Book Antiqua" w:hAnsi="Book Antiqua"/>
        </w:rPr>
      </w:pPr>
      <w:r w:rsidRPr="000D6AF5">
        <w:rPr>
          <w:rFonts w:ascii="Book Antiqua" w:hAnsi="Book Antiqua"/>
        </w:rPr>
        <w:t xml:space="preserve">(2) Yüksek lisans derecesi ile kabul edilen öğrenci en geç beşinci yarıyılın, lisans derecesi ile kabul edilmiş olan öğrenci en geç yedinci yarıyılın sonuna kadar yeterlik sınavına girmek zorundadır. </w:t>
      </w:r>
    </w:p>
    <w:p w14:paraId="11A6355E" w14:textId="77777777" w:rsidR="00471D59" w:rsidRDefault="00471D59" w:rsidP="000D6AF5">
      <w:pPr>
        <w:spacing w:after="0" w:line="240" w:lineRule="auto"/>
        <w:jc w:val="both"/>
        <w:rPr>
          <w:rFonts w:ascii="Book Antiqua" w:hAnsi="Book Antiqua"/>
        </w:rPr>
      </w:pPr>
    </w:p>
    <w:p w14:paraId="305A0EF9" w14:textId="77777777" w:rsidR="000D6AF5" w:rsidRDefault="000D6AF5" w:rsidP="000D6AF5">
      <w:pPr>
        <w:spacing w:after="0" w:line="240" w:lineRule="auto"/>
        <w:jc w:val="both"/>
        <w:rPr>
          <w:rFonts w:ascii="Book Antiqua" w:hAnsi="Book Antiqua"/>
        </w:rPr>
      </w:pPr>
      <w:r w:rsidRPr="000D6AF5">
        <w:rPr>
          <w:rFonts w:ascii="Book Antiqua" w:hAnsi="Book Antiqua"/>
        </w:rPr>
        <w:t xml:space="preserve">(3) Doktora yeterlik sınavı, </w:t>
      </w:r>
      <w:proofErr w:type="spellStart"/>
      <w:r w:rsidRPr="000D6AF5">
        <w:rPr>
          <w:rFonts w:ascii="Book Antiqua" w:hAnsi="Book Antiqua"/>
        </w:rPr>
        <w:t>ABDB’ce</w:t>
      </w:r>
      <w:proofErr w:type="spellEnd"/>
      <w:r w:rsidRPr="000D6AF5">
        <w:rPr>
          <w:rFonts w:ascii="Book Antiqua" w:hAnsi="Book Antiqua"/>
        </w:rPr>
        <w:t xml:space="preserve"> önerilen ve </w:t>
      </w:r>
      <w:proofErr w:type="spellStart"/>
      <w:r w:rsidRPr="000D6AF5">
        <w:rPr>
          <w:rFonts w:ascii="Book Antiqua" w:hAnsi="Book Antiqua"/>
        </w:rPr>
        <w:t>EYK’ce</w:t>
      </w:r>
      <w:proofErr w:type="spellEnd"/>
      <w:r w:rsidRPr="000D6AF5">
        <w:rPr>
          <w:rFonts w:ascii="Book Antiqua" w:hAnsi="Book Antiqua"/>
        </w:rPr>
        <w:t xml:space="preserve"> onaylanan beş kişilik doktora yeterlik komitesi tarafından düzenlenir ve yürütülür. Komite farklı alanlardaki sınavları hazırlamak, uygulamak ve değerlendirmek amacıyla sınav jürileri kurar. </w:t>
      </w:r>
    </w:p>
    <w:p w14:paraId="09FD264D" w14:textId="77777777" w:rsidR="00471D59" w:rsidRDefault="00471D59" w:rsidP="000D6AF5">
      <w:pPr>
        <w:spacing w:after="0" w:line="240" w:lineRule="auto"/>
        <w:jc w:val="both"/>
        <w:rPr>
          <w:rFonts w:ascii="Book Antiqua" w:hAnsi="Book Antiqua"/>
        </w:rPr>
      </w:pPr>
    </w:p>
    <w:p w14:paraId="4FB30228" w14:textId="77777777" w:rsidR="000D6AF5" w:rsidRDefault="000D6AF5" w:rsidP="000D6AF5">
      <w:pPr>
        <w:spacing w:after="0" w:line="240" w:lineRule="auto"/>
        <w:jc w:val="both"/>
        <w:rPr>
          <w:rFonts w:ascii="Book Antiqua" w:hAnsi="Book Antiqua"/>
        </w:rPr>
      </w:pPr>
      <w:r w:rsidRPr="000D6AF5">
        <w:rPr>
          <w:rFonts w:ascii="Book Antiqua" w:hAnsi="Book Antiqua"/>
        </w:rPr>
        <w:t xml:space="preserve">(4) Doktora yeterlik sınavı, </w:t>
      </w:r>
      <w:proofErr w:type="spellStart"/>
      <w:r w:rsidRPr="000D6AF5">
        <w:rPr>
          <w:rFonts w:ascii="Book Antiqua" w:hAnsi="Book Antiqua"/>
        </w:rPr>
        <w:t>ABDB’ce</w:t>
      </w:r>
      <w:proofErr w:type="spellEnd"/>
      <w:r w:rsidRPr="000D6AF5">
        <w:rPr>
          <w:rFonts w:ascii="Book Antiqua" w:hAnsi="Book Antiqua"/>
        </w:rPr>
        <w:t xml:space="preserve"> önerilen ve </w:t>
      </w:r>
      <w:proofErr w:type="spellStart"/>
      <w:r w:rsidRPr="000D6AF5">
        <w:rPr>
          <w:rFonts w:ascii="Book Antiqua" w:hAnsi="Book Antiqua"/>
        </w:rPr>
        <w:t>EYK’ce</w:t>
      </w:r>
      <w:proofErr w:type="spellEnd"/>
      <w:r w:rsidRPr="000D6AF5">
        <w:rPr>
          <w:rFonts w:ascii="Book Antiqua" w:hAnsi="Book Antiqua"/>
        </w:rPr>
        <w:t xml:space="preserve"> atanan en az ikisi Üniversite dışından olmak üzere, danışman </w:t>
      </w:r>
      <w:proofErr w:type="gramStart"/>
      <w:r w:rsidRPr="000D6AF5">
        <w:rPr>
          <w:rFonts w:ascii="Book Antiqua" w:hAnsi="Book Antiqua"/>
        </w:rPr>
        <w:t>dahil</w:t>
      </w:r>
      <w:proofErr w:type="gramEnd"/>
      <w:r w:rsidRPr="000D6AF5">
        <w:rPr>
          <w:rFonts w:ascii="Book Antiqua" w:hAnsi="Book Antiqua"/>
        </w:rPr>
        <w:t xml:space="preserve"> beş öğretim üyesinden oluşan doktora yeterlik sınav jürisi tarafından yapılır.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 </w:t>
      </w:r>
    </w:p>
    <w:p w14:paraId="21669C7D" w14:textId="77777777" w:rsidR="00471D59" w:rsidRDefault="00471D59" w:rsidP="000D6AF5">
      <w:pPr>
        <w:spacing w:after="0" w:line="240" w:lineRule="auto"/>
        <w:jc w:val="both"/>
        <w:rPr>
          <w:rFonts w:ascii="Book Antiqua" w:hAnsi="Book Antiqua"/>
        </w:rPr>
      </w:pPr>
    </w:p>
    <w:p w14:paraId="788E26B9" w14:textId="77777777" w:rsidR="000D6AF5" w:rsidRDefault="000D6AF5" w:rsidP="000D6AF5">
      <w:pPr>
        <w:spacing w:after="0" w:line="240" w:lineRule="auto"/>
        <w:jc w:val="both"/>
        <w:rPr>
          <w:rFonts w:ascii="Book Antiqua" w:hAnsi="Book Antiqua"/>
        </w:rPr>
      </w:pPr>
      <w:r w:rsidRPr="000D6AF5">
        <w:rPr>
          <w:rFonts w:ascii="Book Antiqua" w:hAnsi="Book Antiqua"/>
        </w:rPr>
        <w:t xml:space="preserve">(5) Doktora yeterlik sınavı, yazılı ve sözlü olarak iki bölüm halinde yapılır. Yazılı sınavda başarılı olan öğrenci sözlü sınava alınır. Sınav jürisi öğrencinin yazılı ve sözlü sınavlardaki başarı durumunu değerlendirerek öğrencinin başarılı ya da başarısız olduğuna salt çoğunlukla karar verir. Gerekçeli ve yazılı bu karar </w:t>
      </w:r>
      <w:proofErr w:type="spellStart"/>
      <w:r w:rsidRPr="000D6AF5">
        <w:rPr>
          <w:rFonts w:ascii="Book Antiqua" w:hAnsi="Book Antiqua"/>
        </w:rPr>
        <w:t>ABDB’ce</w:t>
      </w:r>
      <w:proofErr w:type="spellEnd"/>
      <w:r w:rsidRPr="000D6AF5">
        <w:rPr>
          <w:rFonts w:ascii="Book Antiqua" w:hAnsi="Book Antiqua"/>
        </w:rPr>
        <w:t xml:space="preserve"> yeterlik sınavını izleyen üç işgünü içinde ilgili tutanakla birlikte enstitü müdürlüğüne bildirilir. </w:t>
      </w:r>
    </w:p>
    <w:p w14:paraId="007073B5" w14:textId="77777777" w:rsidR="00471D59" w:rsidRDefault="00471D59" w:rsidP="000D6AF5">
      <w:pPr>
        <w:spacing w:after="0" w:line="240" w:lineRule="auto"/>
        <w:jc w:val="both"/>
        <w:rPr>
          <w:rFonts w:ascii="Book Antiqua" w:hAnsi="Book Antiqua"/>
        </w:rPr>
      </w:pPr>
    </w:p>
    <w:p w14:paraId="75139AD3" w14:textId="77777777" w:rsidR="000D6AF5" w:rsidRDefault="000D6AF5" w:rsidP="000D6AF5">
      <w:pPr>
        <w:spacing w:after="0" w:line="240" w:lineRule="auto"/>
        <w:jc w:val="both"/>
        <w:rPr>
          <w:rFonts w:ascii="Book Antiqua" w:hAnsi="Book Antiqua"/>
        </w:rPr>
      </w:pPr>
      <w:r w:rsidRPr="000D6AF5">
        <w:rPr>
          <w:rFonts w:ascii="Book Antiqua" w:hAnsi="Book Antiqua"/>
        </w:rPr>
        <w:t>(6) Yeterlik sınavında başarısız olan öğrenci başarısız olduğu bölüm/bölümlerden bir sonraki yarıyılda tekrar sınava alınır. Bu sınavda da başarısız olan öğrencinin doktora programı ile ilişiği kesilir.</w:t>
      </w:r>
    </w:p>
    <w:p w14:paraId="0C279A13" w14:textId="77777777" w:rsidR="00471D59" w:rsidRDefault="00471D59" w:rsidP="000D6AF5">
      <w:pPr>
        <w:spacing w:after="0" w:line="240" w:lineRule="auto"/>
        <w:jc w:val="both"/>
        <w:rPr>
          <w:rFonts w:ascii="Book Antiqua" w:hAnsi="Book Antiqua"/>
        </w:rPr>
      </w:pPr>
    </w:p>
    <w:p w14:paraId="664E8EDC" w14:textId="77777777" w:rsidR="000D6AF5" w:rsidRDefault="000D6AF5" w:rsidP="000D6AF5">
      <w:pPr>
        <w:spacing w:after="0" w:line="240" w:lineRule="auto"/>
        <w:jc w:val="both"/>
        <w:rPr>
          <w:rFonts w:ascii="Book Antiqua" w:hAnsi="Book Antiqua"/>
        </w:rPr>
      </w:pPr>
      <w:r w:rsidRPr="000D6AF5">
        <w:rPr>
          <w:rFonts w:ascii="Book Antiqua" w:hAnsi="Book Antiqua"/>
        </w:rPr>
        <w:t xml:space="preserve">(7) Yeterlik sınavı jürisi, yeterlik sınavını başaran bir öğrencinin, ders yükünü tamamlamış olsa bile, toplam kredi miktarının üçte birini geçmemek şartıyla fazladan ders/dersler almasını isteyebilir. Öğrenci, ilgili enstitü kararıyla belirlenecek dersleri başarmak zorundadır. </w:t>
      </w:r>
    </w:p>
    <w:p w14:paraId="6ECB8475" w14:textId="77777777" w:rsidR="00471D59" w:rsidRDefault="00471D59" w:rsidP="000D6AF5">
      <w:pPr>
        <w:spacing w:after="0" w:line="240" w:lineRule="auto"/>
        <w:jc w:val="both"/>
        <w:rPr>
          <w:rFonts w:ascii="Book Antiqua" w:hAnsi="Book Antiqua"/>
        </w:rPr>
      </w:pPr>
    </w:p>
    <w:p w14:paraId="10A563FC" w14:textId="77777777" w:rsidR="000D6AF5" w:rsidRDefault="000D6AF5" w:rsidP="000D6AF5">
      <w:pPr>
        <w:spacing w:after="0" w:line="240" w:lineRule="auto"/>
        <w:jc w:val="both"/>
        <w:rPr>
          <w:rFonts w:ascii="Book Antiqua" w:hAnsi="Book Antiqua"/>
        </w:rPr>
      </w:pPr>
      <w:r w:rsidRPr="000D6AF5">
        <w:rPr>
          <w:rFonts w:ascii="Book Antiqua" w:hAnsi="Book Antiqua"/>
        </w:rPr>
        <w:t>(8) İlan edilen tarihte sınavlara girmeyen öğrenci başarısız sayılır.</w:t>
      </w:r>
    </w:p>
    <w:p w14:paraId="33F9682E" w14:textId="77777777" w:rsidR="00471D59" w:rsidRDefault="00471D59" w:rsidP="000D6AF5">
      <w:pPr>
        <w:spacing w:after="0" w:line="240" w:lineRule="auto"/>
        <w:jc w:val="both"/>
        <w:rPr>
          <w:rFonts w:ascii="Book Antiqua" w:hAnsi="Book Antiqua"/>
        </w:rPr>
      </w:pPr>
    </w:p>
    <w:p w14:paraId="021E77F1" w14:textId="77777777" w:rsidR="00633042" w:rsidRPr="006E6EE3" w:rsidRDefault="000D6AF5" w:rsidP="008328E4">
      <w:pPr>
        <w:spacing w:after="0" w:line="240" w:lineRule="auto"/>
        <w:jc w:val="both"/>
        <w:rPr>
          <w:rFonts w:ascii="Book Antiqua" w:hAnsi="Book Antiqua"/>
        </w:rPr>
      </w:pPr>
      <w:r w:rsidRPr="000D6AF5">
        <w:rPr>
          <w:rFonts w:ascii="Book Antiqua" w:hAnsi="Book Antiqua"/>
        </w:rPr>
        <w:t>(9) Lisans derecesi ile doktora programına kabul edilmiş ve en az yedi dersini başarı ile tamamlamış bir öğrenci yüksek lisans programına geçebilir.</w:t>
      </w:r>
    </w:p>
    <w:sectPr w:rsidR="00633042" w:rsidRPr="006E6EE3"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2C48" w14:textId="77777777" w:rsidR="007D5313" w:rsidRDefault="007D5313" w:rsidP="005E4938">
      <w:pPr>
        <w:spacing w:after="0" w:line="240" w:lineRule="auto"/>
      </w:pPr>
      <w:r>
        <w:separator/>
      </w:r>
    </w:p>
  </w:endnote>
  <w:endnote w:type="continuationSeparator" w:id="0">
    <w:p w14:paraId="66E13D57" w14:textId="77777777" w:rsidR="007D5313" w:rsidRDefault="007D5313"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515F" w14:textId="77777777" w:rsidR="008D6ED1" w:rsidRPr="00457BD9" w:rsidRDefault="008D6ED1" w:rsidP="008D6ED1">
    <w:pPr>
      <w:spacing w:after="0" w:line="240" w:lineRule="auto"/>
      <w:jc w:val="center"/>
    </w:pPr>
    <w:r w:rsidRPr="00457BD9">
      <w:t>www.acibadem.edu.tr</w:t>
    </w:r>
  </w:p>
  <w:p w14:paraId="6C5E7569" w14:textId="77777777" w:rsidR="00FC2742" w:rsidRDefault="008D6ED1" w:rsidP="008D6ED1">
    <w:pPr>
      <w:spacing w:after="0" w:line="240" w:lineRule="auto"/>
      <w:jc w:val="center"/>
    </w:pPr>
    <w:r>
      <w:rPr>
        <w:b/>
      </w:rPr>
      <w:t xml:space="preserve">Telefon: </w:t>
    </w:r>
    <w:r w:rsidRPr="00457BD9">
      <w:t>0</w:t>
    </w:r>
    <w:r>
      <w:rPr>
        <w:b/>
      </w:rPr>
      <w:t xml:space="preserve"> </w:t>
    </w:r>
    <w:r w:rsidRPr="00457BD9">
      <w:t xml:space="preserve">(216) 500 </w:t>
    </w:r>
    <w:r w:rsidR="00760044">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DF47C" w14:textId="77777777" w:rsidR="007D5313" w:rsidRDefault="007D5313" w:rsidP="005E4938">
      <w:pPr>
        <w:spacing w:after="0" w:line="240" w:lineRule="auto"/>
      </w:pPr>
      <w:r>
        <w:separator/>
      </w:r>
    </w:p>
  </w:footnote>
  <w:footnote w:type="continuationSeparator" w:id="0">
    <w:p w14:paraId="5CA98CA0" w14:textId="77777777" w:rsidR="007D5313" w:rsidRDefault="007D5313"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E543" w14:textId="77777777" w:rsidR="00FC2742" w:rsidRDefault="007D5313">
    <w:pPr>
      <w:pStyle w:val="stBilgi"/>
    </w:pPr>
    <w:r>
      <w:rPr>
        <w:noProof/>
        <w:lang w:eastAsia="tr-TR"/>
      </w:rPr>
      <w:pict w14:anchorId="0E777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40697"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2399" w14:textId="77777777" w:rsidR="00203D98" w:rsidRPr="00A07507" w:rsidRDefault="00A07507" w:rsidP="005E4938">
    <w:pPr>
      <w:spacing w:after="0" w:line="240" w:lineRule="auto"/>
      <w:jc w:val="center"/>
      <w:rPr>
        <w:rFonts w:ascii="Book Antiqua" w:hAnsi="Book Antiqua"/>
        <w:b/>
        <w:color w:val="1F497D" w:themeColor="text2"/>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17C1AF83" wp14:editId="7C76ED75">
          <wp:simplePos x="0" y="0"/>
          <wp:positionH relativeFrom="column">
            <wp:posOffset>33655</wp:posOffset>
          </wp:positionH>
          <wp:positionV relativeFrom="paragraph">
            <wp:posOffset>-62865</wp:posOffset>
          </wp:positionV>
          <wp:extent cx="704850" cy="730885"/>
          <wp:effectExtent l="0" t="0" r="0" b="0"/>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D98" w:rsidRPr="00A07507">
      <w:rPr>
        <w:rFonts w:ascii="Book Antiqua" w:hAnsi="Book Antiqua"/>
        <w:b/>
        <w:color w:val="1F497D" w:themeColor="text2"/>
      </w:rPr>
      <w:t>ACIBADEM</w:t>
    </w:r>
    <w:r w:rsidR="00303594" w:rsidRPr="00A07507">
      <w:rPr>
        <w:rFonts w:ascii="Book Antiqua" w:hAnsi="Book Antiqua"/>
        <w:b/>
        <w:color w:val="1F497D" w:themeColor="text2"/>
      </w:rPr>
      <w:t xml:space="preserve"> MEHMET ALİ AYDINLAR</w:t>
    </w:r>
    <w:r w:rsidR="00203D98" w:rsidRPr="00A07507">
      <w:rPr>
        <w:rFonts w:ascii="Book Antiqua" w:hAnsi="Book Antiqua"/>
        <w:b/>
        <w:color w:val="1F497D" w:themeColor="text2"/>
      </w:rPr>
      <w:t xml:space="preserve"> ÜNİVERSİTESİ</w:t>
    </w:r>
  </w:p>
  <w:p w14:paraId="59E86D43" w14:textId="77777777" w:rsidR="00203D98" w:rsidRPr="00A07507" w:rsidRDefault="00203D98" w:rsidP="005E4938">
    <w:pPr>
      <w:spacing w:after="0" w:line="240" w:lineRule="auto"/>
      <w:jc w:val="center"/>
      <w:rPr>
        <w:rFonts w:ascii="Book Antiqua" w:hAnsi="Book Antiqua"/>
        <w:b/>
        <w:color w:val="1F497D" w:themeColor="text2"/>
      </w:rPr>
    </w:pPr>
    <w:r w:rsidRPr="00A07507">
      <w:rPr>
        <w:rFonts w:ascii="Book Antiqua" w:hAnsi="Book Antiqua"/>
        <w:b/>
        <w:color w:val="1F497D" w:themeColor="text2"/>
      </w:rPr>
      <w:t>SAĞLIK BİLİMLERİ ENSTİTÜSÜ</w:t>
    </w:r>
  </w:p>
  <w:p w14:paraId="44B48486" w14:textId="77777777" w:rsidR="00203D98" w:rsidRPr="00A07507" w:rsidRDefault="006E6EE3" w:rsidP="006E6EE3">
    <w:pPr>
      <w:spacing w:after="0" w:line="240" w:lineRule="auto"/>
      <w:jc w:val="center"/>
      <w:rPr>
        <w:rFonts w:ascii="Book Antiqua" w:hAnsi="Book Antiqua"/>
        <w:b/>
        <w:color w:val="1F497D" w:themeColor="text2"/>
      </w:rPr>
    </w:pPr>
    <w:r w:rsidRPr="00A07507">
      <w:rPr>
        <w:rFonts w:ascii="Book Antiqua" w:hAnsi="Book Antiqua"/>
        <w:b/>
        <w:color w:val="1F497D" w:themeColor="text2"/>
      </w:rPr>
      <w:t>DOKTORA YETERLİK SINAV TUTANAĞI</w:t>
    </w:r>
  </w:p>
  <w:p w14:paraId="5C4CD2B5" w14:textId="77777777" w:rsidR="00203D98" w:rsidRDefault="00203D9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30E0" w14:textId="77777777" w:rsidR="00FC2742" w:rsidRDefault="007D5313">
    <w:pPr>
      <w:pStyle w:val="stBilgi"/>
    </w:pPr>
    <w:r>
      <w:rPr>
        <w:noProof/>
        <w:lang w:eastAsia="tr-TR"/>
      </w:rPr>
      <w:pict w14:anchorId="79809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40696"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303"/>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396B28"/>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F71632"/>
    <w:multiLevelType w:val="hybridMultilevel"/>
    <w:tmpl w:val="75BC4192"/>
    <w:lvl w:ilvl="0" w:tplc="D3F26202">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E3"/>
    <w:rsid w:val="000036BF"/>
    <w:rsid w:val="000240C3"/>
    <w:rsid w:val="00040920"/>
    <w:rsid w:val="00064398"/>
    <w:rsid w:val="00064B5A"/>
    <w:rsid w:val="00080B29"/>
    <w:rsid w:val="000A38A8"/>
    <w:rsid w:val="000C7D58"/>
    <w:rsid w:val="000D0D44"/>
    <w:rsid w:val="000D6AF5"/>
    <w:rsid w:val="000F4D03"/>
    <w:rsid w:val="00127786"/>
    <w:rsid w:val="0013601E"/>
    <w:rsid w:val="00151502"/>
    <w:rsid w:val="00182F38"/>
    <w:rsid w:val="001974D1"/>
    <w:rsid w:val="001B3EBD"/>
    <w:rsid w:val="001D7B58"/>
    <w:rsid w:val="001E29BF"/>
    <w:rsid w:val="001E6F44"/>
    <w:rsid w:val="0020254E"/>
    <w:rsid w:val="00202D28"/>
    <w:rsid w:val="00203D98"/>
    <w:rsid w:val="002118A6"/>
    <w:rsid w:val="0021653C"/>
    <w:rsid w:val="002671EA"/>
    <w:rsid w:val="002875E5"/>
    <w:rsid w:val="002C0CFA"/>
    <w:rsid w:val="002F46BE"/>
    <w:rsid w:val="00303594"/>
    <w:rsid w:val="00387324"/>
    <w:rsid w:val="004013B8"/>
    <w:rsid w:val="00401935"/>
    <w:rsid w:val="00416118"/>
    <w:rsid w:val="00433D66"/>
    <w:rsid w:val="00444899"/>
    <w:rsid w:val="00457BD9"/>
    <w:rsid w:val="00471D59"/>
    <w:rsid w:val="00482D71"/>
    <w:rsid w:val="00484687"/>
    <w:rsid w:val="004C5825"/>
    <w:rsid w:val="004F3050"/>
    <w:rsid w:val="004F39AB"/>
    <w:rsid w:val="00551659"/>
    <w:rsid w:val="00556534"/>
    <w:rsid w:val="0055676F"/>
    <w:rsid w:val="00572D06"/>
    <w:rsid w:val="005A16EB"/>
    <w:rsid w:val="005C0E54"/>
    <w:rsid w:val="005C5174"/>
    <w:rsid w:val="005E4938"/>
    <w:rsid w:val="00603EC6"/>
    <w:rsid w:val="0060704B"/>
    <w:rsid w:val="00612048"/>
    <w:rsid w:val="00625501"/>
    <w:rsid w:val="00633042"/>
    <w:rsid w:val="006435DA"/>
    <w:rsid w:val="00666CB3"/>
    <w:rsid w:val="006670C9"/>
    <w:rsid w:val="006B4BAF"/>
    <w:rsid w:val="006E6EE3"/>
    <w:rsid w:val="00705C9F"/>
    <w:rsid w:val="00733245"/>
    <w:rsid w:val="00733939"/>
    <w:rsid w:val="00760044"/>
    <w:rsid w:val="007879C2"/>
    <w:rsid w:val="007942B1"/>
    <w:rsid w:val="007C075E"/>
    <w:rsid w:val="007D5313"/>
    <w:rsid w:val="007E4E8C"/>
    <w:rsid w:val="007E7CBC"/>
    <w:rsid w:val="00810BDA"/>
    <w:rsid w:val="00816CF2"/>
    <w:rsid w:val="00825830"/>
    <w:rsid w:val="008328E4"/>
    <w:rsid w:val="008439E0"/>
    <w:rsid w:val="00844C05"/>
    <w:rsid w:val="008757B9"/>
    <w:rsid w:val="008A577A"/>
    <w:rsid w:val="008C2CC4"/>
    <w:rsid w:val="008D6ED1"/>
    <w:rsid w:val="008E3F4D"/>
    <w:rsid w:val="00933058"/>
    <w:rsid w:val="009574CC"/>
    <w:rsid w:val="00984012"/>
    <w:rsid w:val="00996AC1"/>
    <w:rsid w:val="009C5E8E"/>
    <w:rsid w:val="009D6B0B"/>
    <w:rsid w:val="009F70D3"/>
    <w:rsid w:val="00A07507"/>
    <w:rsid w:val="00A3572D"/>
    <w:rsid w:val="00A559CD"/>
    <w:rsid w:val="00A70C74"/>
    <w:rsid w:val="00A82751"/>
    <w:rsid w:val="00A84A37"/>
    <w:rsid w:val="00AC19D1"/>
    <w:rsid w:val="00AE52CB"/>
    <w:rsid w:val="00B03F18"/>
    <w:rsid w:val="00B27E6A"/>
    <w:rsid w:val="00B43B43"/>
    <w:rsid w:val="00B61A4D"/>
    <w:rsid w:val="00BB4A50"/>
    <w:rsid w:val="00BD36B7"/>
    <w:rsid w:val="00C908A6"/>
    <w:rsid w:val="00C92A8F"/>
    <w:rsid w:val="00C92BDF"/>
    <w:rsid w:val="00CC34CD"/>
    <w:rsid w:val="00CD720F"/>
    <w:rsid w:val="00D223A7"/>
    <w:rsid w:val="00D6680A"/>
    <w:rsid w:val="00D90530"/>
    <w:rsid w:val="00D97EB2"/>
    <w:rsid w:val="00DC74DC"/>
    <w:rsid w:val="00DD2F06"/>
    <w:rsid w:val="00DE1DDC"/>
    <w:rsid w:val="00E04C80"/>
    <w:rsid w:val="00E23580"/>
    <w:rsid w:val="00E62767"/>
    <w:rsid w:val="00E7003B"/>
    <w:rsid w:val="00E7423C"/>
    <w:rsid w:val="00E86B9B"/>
    <w:rsid w:val="00EB683E"/>
    <w:rsid w:val="00ED035A"/>
    <w:rsid w:val="00F12D8B"/>
    <w:rsid w:val="00F20646"/>
    <w:rsid w:val="00F42FEC"/>
    <w:rsid w:val="00F87161"/>
    <w:rsid w:val="00FC2742"/>
    <w:rsid w:val="00FC3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4706544"/>
  <w15:docId w15:val="{F0C0AED0-1C9E-4C5C-88D3-6FF84782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qFormat/>
    <w:rsid w:val="006E6EE3"/>
    <w:pPr>
      <w:keepNext/>
      <w:spacing w:after="0" w:line="240" w:lineRule="auto"/>
      <w:ind w:left="-46"/>
      <w:outlineLvl w:val="5"/>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customStyle="1" w:styleId="Balk6Char">
    <w:name w:val="Başlık 6 Char"/>
    <w:basedOn w:val="VarsaylanParagrafYazTipi"/>
    <w:link w:val="Balk6"/>
    <w:rsid w:val="006E6EE3"/>
    <w:rPr>
      <w:rFonts w:ascii="Times New Roman" w:eastAsia="Times New Roman" w:hAnsi="Times New Roman" w:cs="Times New Roman"/>
      <w:b/>
      <w:bCs/>
      <w:sz w:val="20"/>
      <w:szCs w:val="20"/>
      <w:lang w:eastAsia="tr-TR"/>
    </w:rPr>
  </w:style>
  <w:style w:type="paragraph" w:styleId="Dzeltme">
    <w:name w:val="Revision"/>
    <w:hidden/>
    <w:uiPriority w:val="99"/>
    <w:semiHidden/>
    <w:rsid w:val="005C0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6_DOK_DoktoraYeterlilikSinaviFormu%20(3).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1163-3895-438E-96C3-07B8BF22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Form6_DOK_DoktoraYeterlilikSinaviFormu (3)</Template>
  <TotalTime>83</TotalTime>
  <Pages>1</Pages>
  <Words>577</Words>
  <Characters>3295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25</cp:revision>
  <cp:lastPrinted>2019-02-15T08:14:00Z</cp:lastPrinted>
  <dcterms:created xsi:type="dcterms:W3CDTF">2019-02-15T06:22:00Z</dcterms:created>
  <dcterms:modified xsi:type="dcterms:W3CDTF">2024-10-02T08:29:00Z</dcterms:modified>
</cp:coreProperties>
</file>