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3514" w14:textId="77777777" w:rsidR="0071556C" w:rsidRPr="00CE24B5" w:rsidRDefault="0071556C" w:rsidP="0071556C">
      <w:pPr>
        <w:pStyle w:val="Default"/>
        <w:rPr>
          <w:sz w:val="22"/>
          <w:szCs w:val="22"/>
        </w:rPr>
      </w:pPr>
    </w:p>
    <w:p w14:paraId="00DF4AE3" w14:textId="079CCBDB" w:rsidR="0071556C" w:rsidRPr="00CE24B5" w:rsidRDefault="0071556C" w:rsidP="0071556C">
      <w:pPr>
        <w:pStyle w:val="Default"/>
        <w:spacing w:line="360" w:lineRule="auto"/>
        <w:jc w:val="center"/>
        <w:rPr>
          <w:sz w:val="22"/>
          <w:szCs w:val="22"/>
        </w:rPr>
      </w:pPr>
      <w:r w:rsidRPr="00CE24B5">
        <w:rPr>
          <w:b/>
          <w:bCs/>
          <w:sz w:val="22"/>
          <w:szCs w:val="22"/>
        </w:rPr>
        <w:t>ACIBADEM MEHMET ALİ AYDINLAR ÜNİVERSİTESİ</w:t>
      </w:r>
    </w:p>
    <w:p w14:paraId="11489B71" w14:textId="7FAA083C" w:rsidR="0071556C" w:rsidRPr="00CE24B5" w:rsidRDefault="0071556C" w:rsidP="0071556C">
      <w:pPr>
        <w:pStyle w:val="Default"/>
        <w:spacing w:line="360" w:lineRule="auto"/>
        <w:jc w:val="center"/>
        <w:rPr>
          <w:sz w:val="22"/>
          <w:szCs w:val="22"/>
        </w:rPr>
      </w:pPr>
      <w:r w:rsidRPr="00CE24B5">
        <w:rPr>
          <w:b/>
          <w:bCs/>
          <w:sz w:val="22"/>
          <w:szCs w:val="22"/>
        </w:rPr>
        <w:t>MÜHENDİSLİK VE DOĞA BİLİMLERİ FAKÜLTESİ</w:t>
      </w:r>
    </w:p>
    <w:p w14:paraId="298001A4" w14:textId="6B309762" w:rsidR="0071556C" w:rsidRPr="00CE24B5" w:rsidRDefault="0071556C" w:rsidP="0071556C">
      <w:pPr>
        <w:pStyle w:val="Default"/>
        <w:spacing w:line="360" w:lineRule="auto"/>
        <w:jc w:val="center"/>
        <w:rPr>
          <w:b/>
          <w:bCs/>
          <w:sz w:val="22"/>
          <w:szCs w:val="22"/>
        </w:rPr>
      </w:pPr>
      <w:r w:rsidRPr="00CE24B5">
        <w:rPr>
          <w:b/>
          <w:bCs/>
          <w:sz w:val="22"/>
          <w:szCs w:val="22"/>
        </w:rPr>
        <w:t>STAJ YÖNERGESİ</w:t>
      </w:r>
    </w:p>
    <w:p w14:paraId="7CE33AAB" w14:textId="77777777" w:rsidR="0071556C" w:rsidRPr="00CE24B5" w:rsidRDefault="0071556C" w:rsidP="0071556C">
      <w:pPr>
        <w:pStyle w:val="Default"/>
        <w:spacing w:line="360" w:lineRule="auto"/>
        <w:jc w:val="center"/>
        <w:rPr>
          <w:b/>
          <w:bCs/>
          <w:sz w:val="22"/>
          <w:szCs w:val="22"/>
        </w:rPr>
      </w:pPr>
    </w:p>
    <w:p w14:paraId="2ECBA96A" w14:textId="422C6F9B" w:rsidR="0071556C" w:rsidRPr="00CE24B5" w:rsidRDefault="0071556C" w:rsidP="0071556C">
      <w:pPr>
        <w:pStyle w:val="Default"/>
        <w:spacing w:line="360" w:lineRule="auto"/>
        <w:jc w:val="center"/>
        <w:rPr>
          <w:sz w:val="22"/>
          <w:szCs w:val="22"/>
          <w:lang w:val="tr-TR"/>
        </w:rPr>
      </w:pPr>
      <w:r w:rsidRPr="00CE24B5">
        <w:rPr>
          <w:b/>
          <w:bCs/>
          <w:sz w:val="22"/>
          <w:szCs w:val="22"/>
          <w:lang w:val="tr-TR"/>
        </w:rPr>
        <w:t>BİRİNCİ BÖLÜM</w:t>
      </w:r>
    </w:p>
    <w:p w14:paraId="562F0583" w14:textId="390AD01F" w:rsidR="0071556C" w:rsidRPr="00CE24B5" w:rsidRDefault="0071556C" w:rsidP="0071556C">
      <w:pPr>
        <w:pStyle w:val="Default"/>
        <w:spacing w:line="360" w:lineRule="auto"/>
        <w:jc w:val="center"/>
        <w:rPr>
          <w:b/>
          <w:bCs/>
          <w:sz w:val="22"/>
          <w:szCs w:val="22"/>
          <w:lang w:val="tr-TR"/>
        </w:rPr>
      </w:pPr>
      <w:r w:rsidRPr="00CE24B5">
        <w:rPr>
          <w:b/>
          <w:bCs/>
          <w:sz w:val="22"/>
          <w:szCs w:val="22"/>
          <w:lang w:val="tr-TR"/>
        </w:rPr>
        <w:t>Amaç, Kapsam, Dayanak, Tanımlar ve Kısaltmalar</w:t>
      </w:r>
    </w:p>
    <w:p w14:paraId="705D9E58" w14:textId="77777777" w:rsidR="0071556C" w:rsidRPr="00CE24B5" w:rsidRDefault="0071556C" w:rsidP="0071556C">
      <w:pPr>
        <w:pStyle w:val="Default"/>
        <w:spacing w:line="360" w:lineRule="auto"/>
        <w:jc w:val="center"/>
        <w:rPr>
          <w:sz w:val="22"/>
          <w:szCs w:val="22"/>
          <w:lang w:val="tr-TR"/>
        </w:rPr>
      </w:pPr>
    </w:p>
    <w:p w14:paraId="64F3450C" w14:textId="77777777" w:rsidR="0071556C" w:rsidRPr="00CE24B5" w:rsidRDefault="0071556C" w:rsidP="0071556C">
      <w:pPr>
        <w:pStyle w:val="Default"/>
        <w:spacing w:line="360" w:lineRule="auto"/>
        <w:rPr>
          <w:b/>
          <w:bCs/>
          <w:sz w:val="22"/>
          <w:szCs w:val="22"/>
          <w:lang w:val="tr-TR"/>
        </w:rPr>
      </w:pPr>
      <w:r w:rsidRPr="00CE24B5">
        <w:rPr>
          <w:b/>
          <w:bCs/>
          <w:sz w:val="22"/>
          <w:szCs w:val="22"/>
          <w:lang w:val="tr-TR"/>
        </w:rPr>
        <w:t xml:space="preserve">Amaç </w:t>
      </w:r>
    </w:p>
    <w:p w14:paraId="0E7C5791" w14:textId="77777777" w:rsidR="0071556C" w:rsidRPr="00CE24B5" w:rsidRDefault="0071556C" w:rsidP="0071556C">
      <w:pPr>
        <w:pStyle w:val="Default"/>
        <w:spacing w:line="360" w:lineRule="auto"/>
        <w:rPr>
          <w:sz w:val="22"/>
          <w:szCs w:val="22"/>
        </w:rPr>
      </w:pPr>
    </w:p>
    <w:p w14:paraId="63ACC668" w14:textId="6914A493"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1. </w:t>
      </w:r>
      <w:r w:rsidRPr="00CE24B5">
        <w:rPr>
          <w:sz w:val="22"/>
          <w:szCs w:val="22"/>
          <w:lang w:val="tr-TR"/>
        </w:rPr>
        <w:t xml:space="preserve">Bu Staj Yönergesinin amacı Acıbadem Mehmet Ali Aydınlar Üniversitesi Mühendislik </w:t>
      </w:r>
      <w:proofErr w:type="gramStart"/>
      <w:r w:rsidRPr="00CE24B5">
        <w:rPr>
          <w:sz w:val="22"/>
          <w:szCs w:val="22"/>
          <w:lang w:val="tr-TR"/>
        </w:rPr>
        <w:t>ve  Doğa</w:t>
      </w:r>
      <w:proofErr w:type="gramEnd"/>
      <w:r w:rsidRPr="00CE24B5">
        <w:rPr>
          <w:sz w:val="22"/>
          <w:szCs w:val="22"/>
          <w:lang w:val="tr-TR"/>
        </w:rPr>
        <w:t xml:space="preserve"> Bilimleri Fakültesi öğrencilerinin teorik bilgilerini uygulayabilmeleri amacıyla yapacakları stajlarda uygulanacak kuralların tanımlanmasıdır. Yapmakla yükümlü oldukları stajlar ile ilgili esasları düzenlemektir. </w:t>
      </w:r>
    </w:p>
    <w:p w14:paraId="764476F1" w14:textId="77777777" w:rsidR="0071556C" w:rsidRPr="00CE24B5" w:rsidRDefault="0071556C" w:rsidP="0071556C">
      <w:pPr>
        <w:pStyle w:val="Default"/>
        <w:spacing w:line="360" w:lineRule="auto"/>
        <w:rPr>
          <w:sz w:val="22"/>
          <w:szCs w:val="22"/>
          <w:lang w:val="tr-TR"/>
        </w:rPr>
      </w:pPr>
      <w:r w:rsidRPr="00CE24B5">
        <w:rPr>
          <w:sz w:val="22"/>
          <w:szCs w:val="22"/>
          <w:lang w:val="tr-TR"/>
        </w:rPr>
        <w:t xml:space="preserve">Stajların amacı, öğrencinin iş yaşamı ile tanışması ve laboratuvar çalışmalarının doğal ortamlarında fiilen görev alarak, iş disiplininin gereklerini, AR&amp;GE ve projelendirme süreçlerini ve takım çalışmasının önemini deneyimlemesidir. İlaveten öğrencinin kurumsal yapılar ile tanışarak, bu yapıların önemini kavraması iş hayatı ile ilgili gözlemlerde bulunup, deneyimler kazanması hedeflenir. </w:t>
      </w:r>
    </w:p>
    <w:p w14:paraId="2BEE2D0D" w14:textId="77777777" w:rsidR="0071556C" w:rsidRPr="00CE24B5" w:rsidRDefault="0071556C" w:rsidP="0071556C">
      <w:pPr>
        <w:pStyle w:val="Default"/>
        <w:spacing w:line="360" w:lineRule="auto"/>
        <w:rPr>
          <w:sz w:val="22"/>
          <w:szCs w:val="22"/>
          <w:lang w:val="tr-TR"/>
        </w:rPr>
      </w:pPr>
    </w:p>
    <w:p w14:paraId="3B9402B9"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Kapsam </w:t>
      </w:r>
    </w:p>
    <w:p w14:paraId="383940C2" w14:textId="5BAD148C"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2. </w:t>
      </w:r>
      <w:r w:rsidRPr="00CE24B5">
        <w:rPr>
          <w:sz w:val="22"/>
          <w:szCs w:val="22"/>
          <w:lang w:val="tr-TR"/>
        </w:rPr>
        <w:t xml:space="preserve">Bu Yönerge hükümleri Acıbadem Mehmet Ali Aydınlar Üniversitesi Mühendislik ve Doğa Bilimleri Fakültesi öğrencilerinin yapmakla yükümlü oldukları stajlarına ilişkin esasları düzenler. </w:t>
      </w:r>
    </w:p>
    <w:p w14:paraId="09F677A2" w14:textId="77777777" w:rsidR="0071556C" w:rsidRPr="00CE24B5" w:rsidRDefault="0071556C" w:rsidP="0071556C">
      <w:pPr>
        <w:pStyle w:val="Default"/>
        <w:spacing w:line="360" w:lineRule="auto"/>
        <w:rPr>
          <w:sz w:val="22"/>
          <w:szCs w:val="22"/>
          <w:lang w:val="tr-TR"/>
        </w:rPr>
      </w:pPr>
    </w:p>
    <w:p w14:paraId="07762C3F"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Dayanak </w:t>
      </w:r>
    </w:p>
    <w:p w14:paraId="5B8C113A"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3. </w:t>
      </w:r>
      <w:r w:rsidRPr="00CE24B5">
        <w:rPr>
          <w:sz w:val="22"/>
          <w:szCs w:val="22"/>
          <w:lang w:val="tr-TR"/>
        </w:rPr>
        <w:t xml:space="preserve">Bu Yönerge Acıbadem Mehmet Ali Aydınlar Üniversitesi Ön Lisans ve Lisans Eğitim – Öğretim ve Sınav Yönetmeliği hükümlerine göre hazırlanmıştır. </w:t>
      </w:r>
    </w:p>
    <w:p w14:paraId="090AC646" w14:textId="77777777" w:rsidR="0071556C" w:rsidRPr="00CE24B5" w:rsidRDefault="0071556C" w:rsidP="0071556C">
      <w:pPr>
        <w:pStyle w:val="Default"/>
        <w:spacing w:line="360" w:lineRule="auto"/>
        <w:rPr>
          <w:sz w:val="22"/>
          <w:szCs w:val="22"/>
          <w:lang w:val="tr-TR"/>
        </w:rPr>
      </w:pPr>
    </w:p>
    <w:p w14:paraId="277DBB95"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Tanımlar ve Kısaltmalar </w:t>
      </w:r>
    </w:p>
    <w:p w14:paraId="1D9210FB"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Rektör: </w:t>
      </w:r>
      <w:r w:rsidRPr="00CE24B5">
        <w:rPr>
          <w:sz w:val="22"/>
          <w:szCs w:val="22"/>
          <w:lang w:val="tr-TR"/>
        </w:rPr>
        <w:t xml:space="preserve">Acıbadem Mehmet Ali Aydınlar Üniversitesi Rektörü </w:t>
      </w:r>
    </w:p>
    <w:p w14:paraId="07A23C76"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Senato: </w:t>
      </w:r>
      <w:r w:rsidRPr="00CE24B5">
        <w:rPr>
          <w:sz w:val="22"/>
          <w:szCs w:val="22"/>
          <w:lang w:val="tr-TR"/>
        </w:rPr>
        <w:t xml:space="preserve">Acıbadem Mehmet Ali Aydınlar Üniversitesi Senatosu </w:t>
      </w:r>
    </w:p>
    <w:p w14:paraId="75F63515" w14:textId="2F736561" w:rsidR="0071556C" w:rsidRPr="00CE24B5" w:rsidRDefault="0071556C" w:rsidP="0071556C">
      <w:pPr>
        <w:pStyle w:val="Default"/>
        <w:spacing w:line="360" w:lineRule="auto"/>
        <w:rPr>
          <w:sz w:val="22"/>
          <w:szCs w:val="22"/>
          <w:lang w:val="tr-TR"/>
        </w:rPr>
      </w:pPr>
      <w:r w:rsidRPr="00CE24B5">
        <w:rPr>
          <w:b/>
          <w:bCs/>
          <w:sz w:val="22"/>
          <w:szCs w:val="22"/>
          <w:lang w:val="tr-TR"/>
        </w:rPr>
        <w:t xml:space="preserve">Dekan: </w:t>
      </w:r>
      <w:r w:rsidRPr="00CE24B5">
        <w:rPr>
          <w:sz w:val="22"/>
          <w:szCs w:val="22"/>
          <w:lang w:val="tr-TR"/>
        </w:rPr>
        <w:t xml:space="preserve">Mühendislik ve Doğa Bilimleri Fakültesi Dekanı </w:t>
      </w:r>
    </w:p>
    <w:p w14:paraId="015F6C01" w14:textId="4EAE764C" w:rsidR="0071556C" w:rsidRPr="00CE24B5" w:rsidRDefault="0071556C" w:rsidP="0071556C">
      <w:pPr>
        <w:pStyle w:val="Default"/>
        <w:spacing w:line="360" w:lineRule="auto"/>
        <w:rPr>
          <w:sz w:val="22"/>
          <w:szCs w:val="22"/>
          <w:lang w:val="tr-TR"/>
        </w:rPr>
      </w:pPr>
      <w:r w:rsidRPr="00CE24B5">
        <w:rPr>
          <w:b/>
          <w:bCs/>
          <w:sz w:val="22"/>
          <w:szCs w:val="22"/>
          <w:lang w:val="tr-TR"/>
        </w:rPr>
        <w:t xml:space="preserve">Öğrenci: </w:t>
      </w:r>
      <w:r w:rsidRPr="00CE24B5">
        <w:rPr>
          <w:sz w:val="22"/>
          <w:szCs w:val="22"/>
          <w:lang w:val="tr-TR"/>
        </w:rPr>
        <w:t xml:space="preserve">Acıbadem Mehmet Ali Aydınlar Üniversitesi Mühendislik ve Doğa Bilimleri Fakültesi öğrencileri </w:t>
      </w:r>
    </w:p>
    <w:p w14:paraId="44BF2221"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 Komisyonu: </w:t>
      </w:r>
      <w:r w:rsidRPr="00CE24B5">
        <w:rPr>
          <w:sz w:val="22"/>
          <w:szCs w:val="22"/>
          <w:lang w:val="tr-TR"/>
        </w:rPr>
        <w:t xml:space="preserve">Fakülte Yönetim Kurulunca belirlenecek öğretim üyelerinden biri Başkan olmak üzere en az 3 öğretim elemanından oluşacak komisyon. </w:t>
      </w:r>
    </w:p>
    <w:p w14:paraId="738D1591"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 Defteri ve Staj Değerlendirme Formu: </w:t>
      </w:r>
      <w:r w:rsidRPr="00CE24B5">
        <w:rPr>
          <w:sz w:val="22"/>
          <w:szCs w:val="22"/>
          <w:lang w:val="tr-TR"/>
        </w:rPr>
        <w:t xml:space="preserve">Acıbadem Mehmet Ali Aydınlar Üniversitesi yazısının, logosunun bulunduğu standart formda hazırlanmış, Staj Yönergesi esasları ile ilgili bilgileri içeren defter ve staj sonunda işveren tarafından doldurulacak Staj Değerlendirme Formu </w:t>
      </w:r>
    </w:p>
    <w:p w14:paraId="2DA21374" w14:textId="77777777" w:rsidR="0071556C" w:rsidRPr="00CE24B5" w:rsidRDefault="0071556C" w:rsidP="0071556C">
      <w:pPr>
        <w:pStyle w:val="Default"/>
        <w:spacing w:line="360" w:lineRule="auto"/>
        <w:rPr>
          <w:sz w:val="22"/>
          <w:szCs w:val="22"/>
          <w:lang w:val="tr-TR"/>
        </w:rPr>
      </w:pPr>
    </w:p>
    <w:p w14:paraId="06814F38" w14:textId="3DD12082" w:rsidR="0071556C" w:rsidRPr="00CE24B5" w:rsidRDefault="0071556C" w:rsidP="0071556C">
      <w:pPr>
        <w:pStyle w:val="Default"/>
        <w:spacing w:line="360" w:lineRule="auto"/>
        <w:jc w:val="center"/>
        <w:rPr>
          <w:sz w:val="22"/>
          <w:szCs w:val="22"/>
          <w:lang w:val="tr-TR"/>
        </w:rPr>
      </w:pPr>
      <w:r w:rsidRPr="00CE24B5">
        <w:rPr>
          <w:b/>
          <w:bCs/>
          <w:sz w:val="22"/>
          <w:szCs w:val="22"/>
          <w:lang w:val="tr-TR"/>
        </w:rPr>
        <w:t>İKİNCİ BÖLÜM</w:t>
      </w:r>
    </w:p>
    <w:p w14:paraId="29C8CE6B" w14:textId="1AD8ED20" w:rsidR="0071556C" w:rsidRPr="00CE24B5" w:rsidRDefault="0071556C" w:rsidP="0071556C">
      <w:pPr>
        <w:pStyle w:val="Default"/>
        <w:spacing w:line="360" w:lineRule="auto"/>
        <w:jc w:val="center"/>
        <w:rPr>
          <w:sz w:val="22"/>
          <w:szCs w:val="22"/>
          <w:lang w:val="tr-TR"/>
        </w:rPr>
      </w:pPr>
      <w:r w:rsidRPr="00CE24B5">
        <w:rPr>
          <w:b/>
          <w:bCs/>
          <w:sz w:val="22"/>
          <w:szCs w:val="22"/>
          <w:lang w:val="tr-TR"/>
        </w:rPr>
        <w:t>Staj esasları</w:t>
      </w:r>
    </w:p>
    <w:p w14:paraId="1AA1ABD0" w14:textId="77777777" w:rsidR="0071556C" w:rsidRPr="00CE24B5" w:rsidRDefault="0071556C" w:rsidP="0071556C">
      <w:pPr>
        <w:pStyle w:val="Default"/>
        <w:spacing w:line="360" w:lineRule="auto"/>
        <w:rPr>
          <w:b/>
          <w:bCs/>
          <w:sz w:val="22"/>
          <w:szCs w:val="22"/>
          <w:lang w:val="tr-TR"/>
        </w:rPr>
      </w:pPr>
    </w:p>
    <w:p w14:paraId="17A3A5C2" w14:textId="0F0DAC8F"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 Yapma Zorunluluğu </w:t>
      </w:r>
    </w:p>
    <w:p w14:paraId="197CDCC4" w14:textId="3AF1E770"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4. </w:t>
      </w:r>
      <w:r w:rsidRPr="00CE24B5">
        <w:rPr>
          <w:sz w:val="22"/>
          <w:szCs w:val="22"/>
          <w:lang w:val="tr-TR"/>
        </w:rPr>
        <w:t xml:space="preserve">Mühendislik ve Doğa Bilimleri Fakültesi Biyomedikal Mühendisliği ve Bilgisayar Mühendisliği öğrencileri, öğrenim süreleri </w:t>
      </w:r>
      <w:proofErr w:type="gramStart"/>
      <w:r w:rsidRPr="00CE24B5">
        <w:rPr>
          <w:sz w:val="22"/>
          <w:szCs w:val="22"/>
          <w:lang w:val="tr-TR"/>
        </w:rPr>
        <w:t>boyunca , her</w:t>
      </w:r>
      <w:proofErr w:type="gramEnd"/>
      <w:r w:rsidRPr="00CE24B5">
        <w:rPr>
          <w:sz w:val="22"/>
          <w:szCs w:val="22"/>
          <w:lang w:val="tr-TR"/>
        </w:rPr>
        <w:t xml:space="preserve"> biri en az 20 iş günü süreli olmak üzere ders planında yer alan dönemlerde en az 2 kez staj yapmak zorundadır. </w:t>
      </w:r>
      <w:r w:rsidR="000E7876" w:rsidRPr="00CE24B5">
        <w:rPr>
          <w:sz w:val="22"/>
          <w:szCs w:val="22"/>
          <w:lang w:val="tr-TR"/>
        </w:rPr>
        <w:t>2021-2022 girişli Moleküler Biyoloji ve Genetik Bölümü öğrencilerinden başlamak üzere, Moleküler Biyoloji ve Genetik öğrencileri lisans eğitimleri sırasında MBG 031 Yaz Araştırması (20 gün) seçmeli dersine kayıt olmaları durumunda en az 20 iş günü süreli olacak şekilde bir kez staj yapmak zorundadır. 2021-2022 öncesi girişli Moleküler Biyoloji ve Genetik lisans öğrencileri ise, sorumlu oldukları müfredattaki zorunlu staj dersini tamamlamak zorundadır.</w:t>
      </w:r>
    </w:p>
    <w:p w14:paraId="26F24B70"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 Komisyonu </w:t>
      </w:r>
    </w:p>
    <w:p w14:paraId="6D3321AD" w14:textId="31B85FBC"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5. </w:t>
      </w:r>
      <w:r w:rsidRPr="00CE24B5">
        <w:rPr>
          <w:sz w:val="22"/>
          <w:szCs w:val="22"/>
          <w:lang w:val="tr-TR"/>
        </w:rPr>
        <w:t xml:space="preserve">Fakülte Yönetim Kurulu tarafından staj işlemlerini yürütmek ve değerlendirmek üzere her bölümün Staj Komisyonu belirlenir. Komisyonlar, Staj Komisyonu Başkanı ve Başkan dışında seçilen 3 öğretim elemanından oluşur. Komisyonun görevleri: Öğrencilerin staj yapacakları yerlerin uygunluğunu belirlemek, yapacakları stajları hakkında öğrencileri bilgilendirmek, stajlarını denetlemek, değerlendirme sonuçlarını incelemek ve saklamaktır. </w:t>
      </w:r>
    </w:p>
    <w:p w14:paraId="1BFED27B" w14:textId="77777777" w:rsidR="007502A7" w:rsidRPr="00CE24B5" w:rsidRDefault="007502A7" w:rsidP="0071556C">
      <w:pPr>
        <w:pStyle w:val="Default"/>
        <w:spacing w:line="360" w:lineRule="auto"/>
        <w:rPr>
          <w:sz w:val="22"/>
          <w:szCs w:val="22"/>
          <w:lang w:val="tr-TR"/>
        </w:rPr>
      </w:pPr>
    </w:p>
    <w:p w14:paraId="5D9FEE78"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 dönemleri </w:t>
      </w:r>
    </w:p>
    <w:p w14:paraId="5B8C5EEA"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6. </w:t>
      </w:r>
      <w:r w:rsidRPr="00CE24B5">
        <w:rPr>
          <w:sz w:val="22"/>
          <w:szCs w:val="22"/>
          <w:lang w:val="tr-TR"/>
        </w:rPr>
        <w:t xml:space="preserve">Stajlar Bahar yarıyılını izleyen yaz aylarında (Haziran – Temmuz – Ağustos – Eylül) yapılır. </w:t>
      </w:r>
    </w:p>
    <w:p w14:paraId="6325BD8A" w14:textId="77777777" w:rsidR="007502A7" w:rsidRPr="00CE24B5" w:rsidRDefault="007502A7" w:rsidP="0071556C">
      <w:pPr>
        <w:pStyle w:val="Default"/>
        <w:spacing w:line="360" w:lineRule="auto"/>
        <w:rPr>
          <w:sz w:val="22"/>
          <w:szCs w:val="22"/>
          <w:lang w:val="tr-TR"/>
        </w:rPr>
      </w:pPr>
    </w:p>
    <w:p w14:paraId="3322115F"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 Süreleri </w:t>
      </w:r>
    </w:p>
    <w:p w14:paraId="3D014599" w14:textId="1EB24458"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7. </w:t>
      </w:r>
      <w:r w:rsidR="007502A7" w:rsidRPr="00CE24B5">
        <w:rPr>
          <w:sz w:val="22"/>
          <w:szCs w:val="22"/>
          <w:lang w:val="tr-TR"/>
        </w:rPr>
        <w:t>Biyomedikal Mühendisliği ve Bilgisayar Mühendisliği ö</w:t>
      </w:r>
      <w:r w:rsidRPr="00CE24B5">
        <w:rPr>
          <w:sz w:val="22"/>
          <w:szCs w:val="22"/>
          <w:lang w:val="tr-TR"/>
        </w:rPr>
        <w:t>ğrencilerin</w:t>
      </w:r>
      <w:r w:rsidR="007502A7" w:rsidRPr="00CE24B5">
        <w:rPr>
          <w:sz w:val="22"/>
          <w:szCs w:val="22"/>
          <w:lang w:val="tr-TR"/>
        </w:rPr>
        <w:t>in</w:t>
      </w:r>
      <w:r w:rsidRPr="00CE24B5">
        <w:rPr>
          <w:sz w:val="22"/>
          <w:szCs w:val="22"/>
          <w:lang w:val="tr-TR"/>
        </w:rPr>
        <w:t xml:space="preserve"> her biri en az 20 iş günü süreli olmak üzere, en az 2 kez yapacakları stajlarıdır.</w:t>
      </w:r>
      <w:r w:rsidR="007502A7" w:rsidRPr="00CE24B5">
        <w:rPr>
          <w:sz w:val="22"/>
          <w:szCs w:val="22"/>
          <w:lang w:val="tr-TR"/>
        </w:rPr>
        <w:t xml:space="preserve"> </w:t>
      </w:r>
      <w:r w:rsidR="009B73F2" w:rsidRPr="00CE24B5">
        <w:rPr>
          <w:sz w:val="22"/>
          <w:szCs w:val="22"/>
          <w:lang w:val="tr-TR"/>
        </w:rPr>
        <w:t xml:space="preserve">Moleküler Biyoloji ve Genetik bölümü öğrencileri MBG 031 Yaz Araştırması (20 gün) seçmeli dersine kayıt olmaları durumunda en az 20 iş günü olacak şekilde tek staj yaparlar. </w:t>
      </w:r>
      <w:r w:rsidRPr="00CE24B5">
        <w:rPr>
          <w:sz w:val="22"/>
          <w:szCs w:val="22"/>
          <w:lang w:val="tr-TR"/>
        </w:rPr>
        <w:t xml:space="preserve">Stajların ne zaman yapılabileceği Staj Komisyonunca kararlaştırılır. Staj yapılan zaman diliminin akademik takvimde gösterilen ders kayıtları süresi ve derslerin ya da sınavların yapılacağı süreler ile hiç bir biçimde çakışmaması gerekir. </w:t>
      </w:r>
    </w:p>
    <w:p w14:paraId="509C086D" w14:textId="77777777" w:rsidR="007502A7" w:rsidRPr="00CE24B5" w:rsidRDefault="007502A7" w:rsidP="0071556C">
      <w:pPr>
        <w:pStyle w:val="Default"/>
        <w:spacing w:line="360" w:lineRule="auto"/>
        <w:rPr>
          <w:sz w:val="22"/>
          <w:szCs w:val="22"/>
          <w:lang w:val="tr-TR"/>
        </w:rPr>
      </w:pPr>
    </w:p>
    <w:p w14:paraId="74D7E17C"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 Yeri </w:t>
      </w:r>
    </w:p>
    <w:p w14:paraId="3F5B0701" w14:textId="77777777" w:rsidR="007502A7" w:rsidRPr="00CE24B5" w:rsidRDefault="0071556C" w:rsidP="0071556C">
      <w:pPr>
        <w:pStyle w:val="Default"/>
        <w:spacing w:line="360" w:lineRule="auto"/>
        <w:rPr>
          <w:sz w:val="22"/>
          <w:szCs w:val="22"/>
          <w:lang w:val="tr-TR"/>
        </w:rPr>
      </w:pPr>
      <w:r w:rsidRPr="00CE24B5">
        <w:rPr>
          <w:b/>
          <w:bCs/>
          <w:sz w:val="22"/>
          <w:szCs w:val="22"/>
          <w:lang w:val="tr-TR"/>
        </w:rPr>
        <w:t xml:space="preserve">Madde 8. </w:t>
      </w:r>
      <w:r w:rsidRPr="00CE24B5">
        <w:rPr>
          <w:sz w:val="22"/>
          <w:szCs w:val="22"/>
          <w:lang w:val="tr-TR"/>
        </w:rPr>
        <w:t xml:space="preserve">Öğrenciler Staj Komisyonunun uygun göreceği kamu ve özel kuruluşlarda stajlarını yapabilirler. Staj yerlerinin bulunma yükümlülük ve sorumluluğu tümüyle öğrencilere aittir. Staj yapılacak kurumun uygunluğu Staj Komisyonunun onayı ile kesinlik kazanır. </w:t>
      </w:r>
    </w:p>
    <w:p w14:paraId="6E4D3DEC" w14:textId="77777777" w:rsidR="007502A7" w:rsidRPr="00CE24B5" w:rsidRDefault="007502A7" w:rsidP="007502A7">
      <w:pPr>
        <w:pStyle w:val="Default"/>
        <w:spacing w:line="360" w:lineRule="auto"/>
        <w:rPr>
          <w:sz w:val="22"/>
          <w:szCs w:val="22"/>
          <w:lang w:val="tr-TR"/>
        </w:rPr>
      </w:pPr>
      <w:r w:rsidRPr="00CE24B5">
        <w:rPr>
          <w:sz w:val="22"/>
          <w:szCs w:val="22"/>
          <w:lang w:val="tr-TR"/>
        </w:rPr>
        <w:t xml:space="preserve">Yurt dışında staj yapmak isteyen öğrenciler staj yapacakları kurumu belirlerken yukarıda belirtilen </w:t>
      </w:r>
      <w:proofErr w:type="gramStart"/>
      <w:r w:rsidRPr="00CE24B5">
        <w:rPr>
          <w:sz w:val="22"/>
          <w:szCs w:val="22"/>
          <w:lang w:val="tr-TR"/>
        </w:rPr>
        <w:t>kriterleri</w:t>
      </w:r>
      <w:proofErr w:type="gramEnd"/>
      <w:r w:rsidRPr="00CE24B5">
        <w:rPr>
          <w:sz w:val="22"/>
          <w:szCs w:val="22"/>
          <w:lang w:val="tr-TR"/>
        </w:rPr>
        <w:t xml:space="preserve"> dikkate alıp, bu kriterlere uygun olan kurum ve kuruluşlarda staj yapmalıdırlar. Bu </w:t>
      </w:r>
      <w:proofErr w:type="gramStart"/>
      <w:r w:rsidRPr="00CE24B5">
        <w:rPr>
          <w:sz w:val="22"/>
          <w:szCs w:val="22"/>
          <w:lang w:val="tr-TR"/>
        </w:rPr>
        <w:t>kriterleri</w:t>
      </w:r>
      <w:proofErr w:type="gramEnd"/>
      <w:r w:rsidRPr="00CE24B5">
        <w:rPr>
          <w:sz w:val="22"/>
          <w:szCs w:val="22"/>
          <w:lang w:val="tr-TR"/>
        </w:rPr>
        <w:t xml:space="preserve"> sağlamayan yerlerde yapılacak yurt dışı stajları kabul edilmez. </w:t>
      </w:r>
    </w:p>
    <w:p w14:paraId="18F24943" w14:textId="3C3BBE3F" w:rsidR="0071556C" w:rsidRPr="00CE24B5" w:rsidRDefault="007502A7" w:rsidP="0071556C">
      <w:pPr>
        <w:pStyle w:val="Default"/>
        <w:spacing w:line="360" w:lineRule="auto"/>
        <w:rPr>
          <w:sz w:val="22"/>
          <w:szCs w:val="22"/>
          <w:lang w:val="tr-TR"/>
        </w:rPr>
      </w:pPr>
      <w:r w:rsidRPr="00CE24B5">
        <w:rPr>
          <w:sz w:val="22"/>
          <w:szCs w:val="22"/>
          <w:lang w:val="tr-TR"/>
        </w:rPr>
        <w:t>Biyomedikal Mühendisliği bölümü özelinde y</w:t>
      </w:r>
      <w:r w:rsidR="0071556C" w:rsidRPr="00CE24B5">
        <w:rPr>
          <w:sz w:val="22"/>
          <w:szCs w:val="22"/>
          <w:lang w:val="tr-TR"/>
        </w:rPr>
        <w:t xml:space="preserve">az stajı, kamu Hastaneleri Birliği’ne bağlı kuruluşlar, özel hastaneler veya şehir hastaneleri ile kurumsal kimliğe sahip, medikal teknolojilerin proje-ar&amp;ge-tasarım-üretim faaliyetlerini yapan kuruluşlarda yapılır. Şirketlerin pazarlama - satış </w:t>
      </w:r>
      <w:proofErr w:type="gramStart"/>
      <w:r w:rsidR="0071556C" w:rsidRPr="00CE24B5">
        <w:rPr>
          <w:sz w:val="22"/>
          <w:szCs w:val="22"/>
          <w:lang w:val="tr-TR"/>
        </w:rPr>
        <w:t>departmanlarında</w:t>
      </w:r>
      <w:proofErr w:type="gramEnd"/>
      <w:r w:rsidR="0071556C" w:rsidRPr="00CE24B5">
        <w:rPr>
          <w:sz w:val="22"/>
          <w:szCs w:val="22"/>
          <w:lang w:val="tr-TR"/>
        </w:rPr>
        <w:t xml:space="preserve"> yapılan stajlar onaylanmaz. </w:t>
      </w:r>
    </w:p>
    <w:p w14:paraId="4C97BE6F" w14:textId="77777777" w:rsidR="007502A7" w:rsidRPr="00CE24B5" w:rsidRDefault="007502A7" w:rsidP="0071556C">
      <w:pPr>
        <w:pStyle w:val="Default"/>
        <w:spacing w:line="360" w:lineRule="auto"/>
        <w:rPr>
          <w:sz w:val="22"/>
          <w:szCs w:val="22"/>
          <w:lang w:val="tr-TR"/>
        </w:rPr>
      </w:pPr>
    </w:p>
    <w:p w14:paraId="3F919E1E"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 ile İlgili Dokümanlar </w:t>
      </w:r>
    </w:p>
    <w:p w14:paraId="506BA868" w14:textId="3182B0F2"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9. </w:t>
      </w:r>
      <w:r w:rsidRPr="00CE24B5">
        <w:rPr>
          <w:sz w:val="22"/>
          <w:szCs w:val="22"/>
          <w:lang w:val="tr-TR"/>
        </w:rPr>
        <w:t xml:space="preserve">Öğrenciler staj yapmak istediği kuruluşa </w:t>
      </w:r>
      <w:r w:rsidR="007502A7" w:rsidRPr="00CE24B5">
        <w:rPr>
          <w:sz w:val="22"/>
          <w:szCs w:val="22"/>
          <w:lang w:val="tr-TR"/>
        </w:rPr>
        <w:t xml:space="preserve">Bölümlerine ait </w:t>
      </w:r>
      <w:r w:rsidRPr="00CE24B5">
        <w:rPr>
          <w:sz w:val="22"/>
          <w:szCs w:val="22"/>
          <w:lang w:val="tr-TR"/>
        </w:rPr>
        <w:t xml:space="preserve">Staj Zorunluluk Belgesi’ni </w:t>
      </w:r>
      <w:r w:rsidRPr="00CE24B5">
        <w:rPr>
          <w:b/>
          <w:bCs/>
          <w:sz w:val="22"/>
          <w:szCs w:val="22"/>
          <w:lang w:val="tr-TR"/>
        </w:rPr>
        <w:t xml:space="preserve">(Ek-1) </w:t>
      </w:r>
      <w:r w:rsidRPr="00CE24B5">
        <w:rPr>
          <w:sz w:val="22"/>
          <w:szCs w:val="22"/>
          <w:lang w:val="tr-TR"/>
        </w:rPr>
        <w:t xml:space="preserve">onaylatarak Staj Başvuru Dilekçesi </w:t>
      </w:r>
      <w:r w:rsidRPr="00CE24B5">
        <w:rPr>
          <w:b/>
          <w:bCs/>
          <w:sz w:val="22"/>
          <w:szCs w:val="22"/>
          <w:lang w:val="tr-TR"/>
        </w:rPr>
        <w:t xml:space="preserve">(Ek-2) </w:t>
      </w:r>
      <w:r w:rsidRPr="00CE24B5">
        <w:rPr>
          <w:sz w:val="22"/>
          <w:szCs w:val="22"/>
          <w:lang w:val="tr-TR"/>
        </w:rPr>
        <w:t xml:space="preserve">ile </w:t>
      </w:r>
      <w:r w:rsidR="007502A7" w:rsidRPr="00CE24B5">
        <w:rPr>
          <w:sz w:val="22"/>
          <w:szCs w:val="22"/>
          <w:lang w:val="tr-TR"/>
        </w:rPr>
        <w:t>Fakülte Sekreterliği’ne</w:t>
      </w:r>
      <w:r w:rsidRPr="00CE24B5">
        <w:rPr>
          <w:sz w:val="22"/>
          <w:szCs w:val="22"/>
          <w:lang w:val="tr-TR"/>
        </w:rPr>
        <w:t xml:space="preserve"> başvurur (en geç dönemin 6. haftası). İlgili haftadan sonra teslim edilen evraklar kabul edilmez ve öğrenci bu dönem için staj yapamaz. </w:t>
      </w:r>
    </w:p>
    <w:p w14:paraId="4D2890DF" w14:textId="6DE890BE" w:rsidR="0071556C" w:rsidRPr="00CE24B5" w:rsidRDefault="0071556C" w:rsidP="0071556C">
      <w:pPr>
        <w:pStyle w:val="Default"/>
        <w:spacing w:line="360" w:lineRule="auto"/>
        <w:rPr>
          <w:sz w:val="22"/>
          <w:szCs w:val="22"/>
          <w:lang w:val="tr-TR"/>
        </w:rPr>
      </w:pPr>
      <w:r w:rsidRPr="00CE24B5">
        <w:rPr>
          <w:sz w:val="22"/>
          <w:szCs w:val="22"/>
          <w:lang w:val="tr-TR"/>
        </w:rPr>
        <w:t xml:space="preserve">Staj Komisyonunca staj yapacağı kurum kesinleşen öğrenciler, Staj Değerlendirme Formu’nu </w:t>
      </w:r>
      <w:r w:rsidRPr="00CE24B5">
        <w:rPr>
          <w:b/>
          <w:bCs/>
          <w:sz w:val="22"/>
          <w:szCs w:val="22"/>
          <w:lang w:val="tr-TR"/>
        </w:rPr>
        <w:t xml:space="preserve">(EK-3) </w:t>
      </w:r>
      <w:r w:rsidRPr="00CE24B5">
        <w:rPr>
          <w:sz w:val="22"/>
          <w:szCs w:val="22"/>
          <w:lang w:val="tr-TR"/>
        </w:rPr>
        <w:t>imza karşılığı Fakülte Sekreterliği</w:t>
      </w:r>
      <w:r w:rsidR="007502A7" w:rsidRPr="00CE24B5">
        <w:rPr>
          <w:sz w:val="22"/>
          <w:szCs w:val="22"/>
          <w:lang w:val="tr-TR"/>
        </w:rPr>
        <w:t>’</w:t>
      </w:r>
      <w:r w:rsidRPr="00CE24B5">
        <w:rPr>
          <w:sz w:val="22"/>
          <w:szCs w:val="22"/>
          <w:lang w:val="tr-TR"/>
        </w:rPr>
        <w:t xml:space="preserve">nden teslim alarak stajlarını gerçekleştirmek üzere kuruluşlarına giderler. </w:t>
      </w:r>
    </w:p>
    <w:p w14:paraId="284A94DA" w14:textId="77777777" w:rsidR="0071556C" w:rsidRPr="00CE24B5" w:rsidRDefault="0071556C" w:rsidP="0071556C">
      <w:pPr>
        <w:pStyle w:val="Default"/>
        <w:spacing w:line="360" w:lineRule="auto"/>
        <w:rPr>
          <w:sz w:val="22"/>
          <w:szCs w:val="22"/>
          <w:lang w:val="tr-TR"/>
        </w:rPr>
      </w:pPr>
      <w:r w:rsidRPr="00CE24B5">
        <w:rPr>
          <w:sz w:val="22"/>
          <w:szCs w:val="22"/>
          <w:lang w:val="tr-TR"/>
        </w:rPr>
        <w:t xml:space="preserve">İlgili tarihlere ve duyurulara uymayan, gerekli evrakları zamanında teslim etmeyen öğrenciler stajlarından başarısız sayılırlar. </w:t>
      </w:r>
    </w:p>
    <w:p w14:paraId="0E42109D" w14:textId="77777777" w:rsidR="007502A7" w:rsidRPr="00CE24B5" w:rsidRDefault="007502A7" w:rsidP="0071556C">
      <w:pPr>
        <w:pStyle w:val="Default"/>
        <w:spacing w:line="360" w:lineRule="auto"/>
        <w:rPr>
          <w:sz w:val="22"/>
          <w:szCs w:val="22"/>
          <w:lang w:val="tr-TR"/>
        </w:rPr>
      </w:pPr>
    </w:p>
    <w:p w14:paraId="503D40DE" w14:textId="17841CB9" w:rsidR="0071556C" w:rsidRPr="00CE24B5" w:rsidRDefault="0071556C" w:rsidP="007502A7">
      <w:pPr>
        <w:pStyle w:val="Default"/>
        <w:spacing w:line="360" w:lineRule="auto"/>
        <w:jc w:val="center"/>
        <w:rPr>
          <w:sz w:val="22"/>
          <w:szCs w:val="22"/>
          <w:lang w:val="tr-TR"/>
        </w:rPr>
      </w:pPr>
      <w:r w:rsidRPr="00CE24B5">
        <w:rPr>
          <w:b/>
          <w:bCs/>
          <w:sz w:val="22"/>
          <w:szCs w:val="22"/>
          <w:lang w:val="tr-TR"/>
        </w:rPr>
        <w:t>ÜÇÜNCÜ BÖLÜM</w:t>
      </w:r>
    </w:p>
    <w:p w14:paraId="58EE5E09" w14:textId="424E95D6" w:rsidR="0071556C" w:rsidRPr="00CE24B5" w:rsidRDefault="0071556C" w:rsidP="007502A7">
      <w:pPr>
        <w:pStyle w:val="Default"/>
        <w:spacing w:line="360" w:lineRule="auto"/>
        <w:jc w:val="center"/>
        <w:rPr>
          <w:b/>
          <w:bCs/>
          <w:sz w:val="22"/>
          <w:szCs w:val="22"/>
          <w:lang w:val="tr-TR"/>
        </w:rPr>
      </w:pPr>
      <w:r w:rsidRPr="00CE24B5">
        <w:rPr>
          <w:b/>
          <w:bCs/>
          <w:sz w:val="22"/>
          <w:szCs w:val="22"/>
          <w:lang w:val="tr-TR"/>
        </w:rPr>
        <w:t>Stajın Yürütülmesi ve Değerlendirilmesi</w:t>
      </w:r>
    </w:p>
    <w:p w14:paraId="6360E96E" w14:textId="77777777" w:rsidR="007502A7" w:rsidRPr="00CE24B5" w:rsidRDefault="007502A7" w:rsidP="007502A7">
      <w:pPr>
        <w:pStyle w:val="Default"/>
        <w:spacing w:line="360" w:lineRule="auto"/>
        <w:jc w:val="center"/>
        <w:rPr>
          <w:sz w:val="22"/>
          <w:szCs w:val="22"/>
          <w:lang w:val="tr-TR"/>
        </w:rPr>
      </w:pPr>
    </w:p>
    <w:p w14:paraId="4B9A73DC"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Devam Zorunluluğu ve Mazeret </w:t>
      </w:r>
    </w:p>
    <w:p w14:paraId="50ABA656"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10. </w:t>
      </w:r>
      <w:r w:rsidRPr="00CE24B5">
        <w:rPr>
          <w:sz w:val="22"/>
          <w:szCs w:val="22"/>
          <w:lang w:val="tr-TR"/>
        </w:rPr>
        <w:t xml:space="preserve">Staj döneminde işe devamlılık esastır. Öğrencilerin kurumun mesai saatlerine uymaları zorunludur. Staj süresi içinde günlük izin alınamaz ve ancak çok gerekli durumlarda saatlik izin kullanılabilir. Kullanılacak saatlik izinlerin toplam süresi 8 saati geçemez. Devam durumuna uymadığı tespit edilen öğrencinin stajı geçersiz sayılır. </w:t>
      </w:r>
    </w:p>
    <w:p w14:paraId="6419218F" w14:textId="77777777" w:rsidR="0071556C" w:rsidRPr="00CE24B5" w:rsidRDefault="0071556C" w:rsidP="0071556C">
      <w:pPr>
        <w:pStyle w:val="Default"/>
        <w:spacing w:line="360" w:lineRule="auto"/>
        <w:rPr>
          <w:sz w:val="22"/>
          <w:szCs w:val="22"/>
          <w:lang w:val="tr-TR"/>
        </w:rPr>
      </w:pPr>
      <w:r w:rsidRPr="00CE24B5">
        <w:rPr>
          <w:sz w:val="22"/>
          <w:szCs w:val="22"/>
          <w:lang w:val="tr-TR"/>
        </w:rPr>
        <w:t xml:space="preserve">Tam teşekküllü hastane veya sağlık ocağından rapor alınmadıkça, hastalık nedeniyle işe devamsızlık yapılamaz. Raporlu olarak işten uzak kalınan süre toplam 2 işgününü aştığı takdirde, stajın bu süre kadar uzatılması gerekir. Böyle bir durumla karşılaşıldığında, sigorta işlemleri için bölüm staj koordinatörlüğüne bilgi vermek öğrencinin sorumluluğudur. Aksi takdirde staj geçersiz ve başarısız sayılır. </w:t>
      </w:r>
    </w:p>
    <w:p w14:paraId="33294F81" w14:textId="77777777" w:rsidR="0071556C" w:rsidRPr="00CE24B5" w:rsidRDefault="0071556C" w:rsidP="0071556C">
      <w:pPr>
        <w:pStyle w:val="Default"/>
        <w:spacing w:line="360" w:lineRule="auto"/>
        <w:rPr>
          <w:sz w:val="22"/>
          <w:szCs w:val="22"/>
          <w:lang w:val="tr-TR"/>
        </w:rPr>
      </w:pPr>
      <w:r w:rsidRPr="00CE24B5">
        <w:rPr>
          <w:sz w:val="22"/>
          <w:szCs w:val="22"/>
          <w:lang w:val="tr-TR"/>
        </w:rPr>
        <w:t xml:space="preserve">Öğrencilerin devam durumu staj sürecinde bölüm staj komisyonunca gerektiği takdirde iletişim veya ziyaret kanallarıyla denetlenir. Staj sürecinde kuruluş bilgisi dışında yerinde bulunmayan öğrenci stajdan başarısız sayılır. </w:t>
      </w:r>
    </w:p>
    <w:p w14:paraId="3B6D668C" w14:textId="77777777" w:rsidR="007502A7" w:rsidRPr="00CE24B5" w:rsidRDefault="007502A7" w:rsidP="0071556C">
      <w:pPr>
        <w:pStyle w:val="Default"/>
        <w:spacing w:line="360" w:lineRule="auto"/>
        <w:rPr>
          <w:sz w:val="22"/>
          <w:szCs w:val="22"/>
          <w:lang w:val="tr-TR"/>
        </w:rPr>
      </w:pPr>
    </w:p>
    <w:p w14:paraId="52DBD88F"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 Muafiyeti </w:t>
      </w:r>
    </w:p>
    <w:p w14:paraId="570FD7D7"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11. </w:t>
      </w:r>
      <w:r w:rsidRPr="00CE24B5">
        <w:rPr>
          <w:sz w:val="22"/>
          <w:szCs w:val="22"/>
          <w:lang w:val="tr-TR"/>
        </w:rPr>
        <w:t xml:space="preserve">Fakülteye yatay geçiş ile gelen öğrencilerin geldikleri Yükseköğretim kurumunda kayıtlı oldukları sürede yaptıkları stajın geçerli sayılıp sayılmayacağı, Staj Komisyonunun oluru ve Fakülte Yönetim Kurulunun onayı ile kabul edilebilir. Öğrenci staj muafiyet başvurusunu kayıt yaptırdığı ilk dönemin ilk haftası sonuna kadar yapmak zorundadır. </w:t>
      </w:r>
    </w:p>
    <w:p w14:paraId="03649B78" w14:textId="77777777" w:rsidR="007502A7" w:rsidRPr="00CE24B5" w:rsidRDefault="007502A7" w:rsidP="0071556C">
      <w:pPr>
        <w:pStyle w:val="Default"/>
        <w:spacing w:line="360" w:lineRule="auto"/>
        <w:rPr>
          <w:sz w:val="22"/>
          <w:szCs w:val="22"/>
          <w:lang w:val="tr-TR"/>
        </w:rPr>
      </w:pPr>
    </w:p>
    <w:p w14:paraId="15D8308B"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Stajların Değerlendirilmesi </w:t>
      </w:r>
    </w:p>
    <w:p w14:paraId="21CB0B61" w14:textId="56ABD25F"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12. </w:t>
      </w:r>
      <w:r w:rsidRPr="00CE24B5">
        <w:rPr>
          <w:sz w:val="22"/>
          <w:szCs w:val="22"/>
          <w:lang w:val="tr-TR"/>
        </w:rPr>
        <w:t xml:space="preserve">Her öğrenci staj bitiminde yaptığı çalışmaların işyeri yetkililerince değerlendirilmesini sağlamakla yükümlüdür. Bu değerlendirme; Staj Değerlendirme Formunun işyeri yetkililerince doldurulması ve imzalanmasını kapsar. Yapılan değerlendirme imzalanmış, iş yeri kaşesi vurulmuş olarak kapalı bir zarf içerisinde öğrenciye teslim edilir. Öğrenci Staj Raporunu staj tamamlandıktan sonra en geç staj bitimini izleyen yarıyılın 3. haftası içerisinde </w:t>
      </w:r>
      <w:r w:rsidR="007502A7" w:rsidRPr="00CE24B5">
        <w:rPr>
          <w:sz w:val="22"/>
          <w:szCs w:val="22"/>
          <w:lang w:val="tr-TR"/>
        </w:rPr>
        <w:t>Fakülte Sekreteriği’ne</w:t>
      </w:r>
      <w:r w:rsidRPr="00CE24B5">
        <w:rPr>
          <w:sz w:val="22"/>
          <w:szCs w:val="22"/>
          <w:lang w:val="tr-TR"/>
        </w:rPr>
        <w:t xml:space="preserve"> teslim eder. Süresi içerisinde teslim etmeyen öğrencilerin staj çalışmaları geçersiz ve başarısız sayılır. Değerlendirme Formları, staj komisyonunca incelenerek değerlendirilir ve “başarılı” veya “başarısız” olarak notlandırılır. Değerlendirme sonuçları, staj bitimini izleyen yarıyılın sonuna kadar ilan edilir ve sonuçlar Dekanlığa iletilir. </w:t>
      </w:r>
    </w:p>
    <w:p w14:paraId="05805BA3" w14:textId="77777777" w:rsidR="0071556C" w:rsidRPr="00CE24B5" w:rsidRDefault="0071556C" w:rsidP="0071556C">
      <w:pPr>
        <w:pStyle w:val="Default"/>
        <w:spacing w:line="360" w:lineRule="auto"/>
        <w:rPr>
          <w:sz w:val="22"/>
          <w:szCs w:val="22"/>
          <w:lang w:val="tr-TR"/>
        </w:rPr>
      </w:pPr>
      <w:r w:rsidRPr="00CE24B5">
        <w:rPr>
          <w:sz w:val="22"/>
          <w:szCs w:val="22"/>
          <w:lang w:val="tr-TR"/>
        </w:rPr>
        <w:t xml:space="preserve">Staj yükümlülüklerini tümüyle yerine getirmeyen ve yaptığı staj çalışmaları staj komisyonunca “başarılı” notu ile değerlendirilmeyen öğrenciye çıkış belgesi veya diploma verilmez. </w:t>
      </w:r>
    </w:p>
    <w:p w14:paraId="2DF712AB" w14:textId="77777777" w:rsidR="007502A7" w:rsidRPr="00CE24B5" w:rsidRDefault="007502A7" w:rsidP="0071556C">
      <w:pPr>
        <w:pStyle w:val="Default"/>
        <w:spacing w:line="360" w:lineRule="auto"/>
        <w:rPr>
          <w:sz w:val="22"/>
          <w:szCs w:val="22"/>
          <w:lang w:val="tr-TR"/>
        </w:rPr>
      </w:pPr>
    </w:p>
    <w:p w14:paraId="28483610" w14:textId="18B26E24" w:rsidR="0071556C" w:rsidRPr="00CE24B5" w:rsidRDefault="0071556C" w:rsidP="007502A7">
      <w:pPr>
        <w:pStyle w:val="Default"/>
        <w:spacing w:line="360" w:lineRule="auto"/>
        <w:jc w:val="center"/>
        <w:rPr>
          <w:sz w:val="22"/>
          <w:szCs w:val="22"/>
          <w:lang w:val="tr-TR"/>
        </w:rPr>
      </w:pPr>
      <w:r w:rsidRPr="00CE24B5">
        <w:rPr>
          <w:b/>
          <w:bCs/>
          <w:sz w:val="22"/>
          <w:szCs w:val="22"/>
          <w:lang w:val="tr-TR"/>
        </w:rPr>
        <w:t>DÖRDÜNCÜ BÖLÜM</w:t>
      </w:r>
    </w:p>
    <w:p w14:paraId="754EBFFA" w14:textId="10381693" w:rsidR="0071556C" w:rsidRPr="00CE24B5" w:rsidRDefault="0071556C" w:rsidP="007502A7">
      <w:pPr>
        <w:pStyle w:val="Default"/>
        <w:spacing w:line="360" w:lineRule="auto"/>
        <w:jc w:val="center"/>
        <w:rPr>
          <w:sz w:val="22"/>
          <w:szCs w:val="22"/>
          <w:lang w:val="tr-TR"/>
        </w:rPr>
      </w:pPr>
      <w:r w:rsidRPr="00CE24B5">
        <w:rPr>
          <w:b/>
          <w:bCs/>
          <w:sz w:val="22"/>
          <w:szCs w:val="22"/>
          <w:lang w:val="tr-TR"/>
        </w:rPr>
        <w:t>Öğrencinin ve İşverenin Sorumluluğu</w:t>
      </w:r>
    </w:p>
    <w:p w14:paraId="19ED571D" w14:textId="77777777" w:rsidR="007502A7" w:rsidRPr="00CE24B5" w:rsidRDefault="007502A7" w:rsidP="0071556C">
      <w:pPr>
        <w:pStyle w:val="Default"/>
        <w:spacing w:line="360" w:lineRule="auto"/>
        <w:rPr>
          <w:b/>
          <w:bCs/>
          <w:sz w:val="22"/>
          <w:szCs w:val="22"/>
          <w:lang w:val="tr-TR"/>
        </w:rPr>
      </w:pPr>
    </w:p>
    <w:p w14:paraId="6927D48D" w14:textId="7A93FA11" w:rsidR="0071556C" w:rsidRPr="00CE24B5" w:rsidRDefault="0071556C" w:rsidP="0071556C">
      <w:pPr>
        <w:pStyle w:val="Default"/>
        <w:spacing w:line="360" w:lineRule="auto"/>
        <w:rPr>
          <w:sz w:val="22"/>
          <w:szCs w:val="22"/>
          <w:lang w:val="tr-TR"/>
        </w:rPr>
      </w:pPr>
      <w:r w:rsidRPr="00CE24B5">
        <w:rPr>
          <w:b/>
          <w:bCs/>
          <w:sz w:val="22"/>
          <w:szCs w:val="22"/>
          <w:lang w:val="tr-TR"/>
        </w:rPr>
        <w:t xml:space="preserve">Öğrencinin Sorumluluğu </w:t>
      </w:r>
    </w:p>
    <w:p w14:paraId="38121371"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13. </w:t>
      </w:r>
      <w:r w:rsidRPr="00CE24B5">
        <w:rPr>
          <w:sz w:val="22"/>
          <w:szCs w:val="22"/>
          <w:lang w:val="tr-TR"/>
        </w:rPr>
        <w:t xml:space="preserve">Öğrenciler staj yaptıkları işyerlerinin çalışma ve güvenlik kurallarına, disiplin ve düzenine uymakla yükümlüdürler. Bu yükümlülüklerini yerine getirmeyen veya getirilmemesi durumunda doğacak her türlü sorumluluk öğrenciye aittir. Disiplinsiz davranışlarda bulunan, staja devam etmeyen öğrenciler hakkında İşyeri yetkilileri Bölüm Başkanlığına yazılı ve sözlü olarak verirler. Bu öğrencilerin stajları başarısız sayılır. </w:t>
      </w:r>
    </w:p>
    <w:p w14:paraId="7697E461" w14:textId="77777777" w:rsidR="007502A7" w:rsidRPr="00CE24B5" w:rsidRDefault="007502A7" w:rsidP="0071556C">
      <w:pPr>
        <w:pStyle w:val="Default"/>
        <w:spacing w:line="360" w:lineRule="auto"/>
        <w:rPr>
          <w:sz w:val="22"/>
          <w:szCs w:val="22"/>
          <w:lang w:val="tr-TR"/>
        </w:rPr>
      </w:pPr>
    </w:p>
    <w:p w14:paraId="645E6893" w14:textId="77777777" w:rsidR="007502A7" w:rsidRPr="00CE24B5" w:rsidRDefault="007502A7" w:rsidP="0071556C">
      <w:pPr>
        <w:pStyle w:val="Default"/>
        <w:spacing w:line="360" w:lineRule="auto"/>
        <w:rPr>
          <w:sz w:val="22"/>
          <w:szCs w:val="22"/>
          <w:lang w:val="tr-TR"/>
        </w:rPr>
      </w:pPr>
    </w:p>
    <w:p w14:paraId="2880B74F"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İşverenin Sorumluluğu </w:t>
      </w:r>
    </w:p>
    <w:p w14:paraId="543B7DDE" w14:textId="6D0522B2" w:rsidR="00462B84" w:rsidRPr="00CE24B5" w:rsidRDefault="0071556C" w:rsidP="0071556C">
      <w:pPr>
        <w:spacing w:line="360" w:lineRule="auto"/>
        <w:rPr>
          <w:rFonts w:ascii="Times New Roman" w:hAnsi="Times New Roman" w:cs="Times New Roman"/>
          <w:lang w:val="tr-TR"/>
        </w:rPr>
      </w:pPr>
      <w:r w:rsidRPr="00CE24B5">
        <w:rPr>
          <w:rFonts w:ascii="Times New Roman" w:hAnsi="Times New Roman" w:cs="Times New Roman"/>
          <w:b/>
          <w:bCs/>
          <w:lang w:val="tr-TR"/>
        </w:rPr>
        <w:t xml:space="preserve">Madde 14. </w:t>
      </w:r>
      <w:r w:rsidRPr="00CE24B5">
        <w:rPr>
          <w:rFonts w:ascii="Times New Roman" w:hAnsi="Times New Roman" w:cs="Times New Roman"/>
          <w:lang w:val="tr-TR"/>
        </w:rPr>
        <w:t>İşyeri sorumlusu, staj yapan her öğrencinin iş güvenliği içinde verimli bir şekilde stajını yapması için gerekli tedbirleri alır. Öğrenciler işyerinin olanakları ölçüsünde kuruluştaki sosyal hizmetlerden, yasal herhangi bir hakka sahip olmaksızın ücretli/ücretsiz olarak yararlandırılabilir.</w:t>
      </w:r>
    </w:p>
    <w:p w14:paraId="743B1640" w14:textId="77777777" w:rsidR="007502A7" w:rsidRPr="00CE24B5" w:rsidRDefault="007502A7" w:rsidP="0071556C">
      <w:pPr>
        <w:spacing w:line="360" w:lineRule="auto"/>
        <w:rPr>
          <w:rFonts w:ascii="Times New Roman" w:hAnsi="Times New Roman" w:cs="Times New Roman"/>
          <w:lang w:val="tr-TR"/>
        </w:rPr>
      </w:pPr>
    </w:p>
    <w:p w14:paraId="2FB1071E" w14:textId="14DEC57E" w:rsidR="0071556C" w:rsidRPr="00CE24B5" w:rsidRDefault="0071556C" w:rsidP="007502A7">
      <w:pPr>
        <w:pStyle w:val="Default"/>
        <w:spacing w:line="360" w:lineRule="auto"/>
        <w:jc w:val="center"/>
        <w:rPr>
          <w:sz w:val="22"/>
          <w:szCs w:val="22"/>
          <w:lang w:val="tr-TR"/>
        </w:rPr>
      </w:pPr>
      <w:r w:rsidRPr="00CE24B5">
        <w:rPr>
          <w:b/>
          <w:bCs/>
          <w:sz w:val="22"/>
          <w:szCs w:val="22"/>
          <w:lang w:val="tr-TR"/>
        </w:rPr>
        <w:t>BEŞİNCİ BÖLÜM</w:t>
      </w:r>
    </w:p>
    <w:p w14:paraId="356ACAA3" w14:textId="414B3071" w:rsidR="0071556C" w:rsidRPr="00CE24B5" w:rsidRDefault="0071556C" w:rsidP="007502A7">
      <w:pPr>
        <w:pStyle w:val="Default"/>
        <w:spacing w:line="360" w:lineRule="auto"/>
        <w:jc w:val="center"/>
        <w:rPr>
          <w:sz w:val="22"/>
          <w:szCs w:val="22"/>
          <w:lang w:val="tr-TR"/>
        </w:rPr>
      </w:pPr>
      <w:r w:rsidRPr="00CE24B5">
        <w:rPr>
          <w:b/>
          <w:bCs/>
          <w:sz w:val="22"/>
          <w:szCs w:val="22"/>
          <w:lang w:val="tr-TR"/>
        </w:rPr>
        <w:t>Hüküm Bulunmayan Haller</w:t>
      </w:r>
    </w:p>
    <w:p w14:paraId="18879314" w14:textId="77777777" w:rsidR="007502A7" w:rsidRPr="00CE24B5" w:rsidRDefault="007502A7" w:rsidP="0071556C">
      <w:pPr>
        <w:pStyle w:val="Default"/>
        <w:spacing w:line="360" w:lineRule="auto"/>
        <w:rPr>
          <w:b/>
          <w:bCs/>
          <w:sz w:val="22"/>
          <w:szCs w:val="22"/>
          <w:lang w:val="tr-TR"/>
        </w:rPr>
      </w:pPr>
    </w:p>
    <w:p w14:paraId="5CECA6A8" w14:textId="19D19681" w:rsidR="0071556C" w:rsidRPr="00CE24B5" w:rsidRDefault="0071556C" w:rsidP="0071556C">
      <w:pPr>
        <w:pStyle w:val="Default"/>
        <w:spacing w:line="360" w:lineRule="auto"/>
        <w:rPr>
          <w:sz w:val="22"/>
          <w:szCs w:val="22"/>
          <w:lang w:val="tr-TR"/>
        </w:rPr>
      </w:pPr>
      <w:r w:rsidRPr="00CE24B5">
        <w:rPr>
          <w:b/>
          <w:bCs/>
          <w:sz w:val="22"/>
          <w:szCs w:val="22"/>
          <w:lang w:val="tr-TR"/>
        </w:rPr>
        <w:t xml:space="preserve">Yürürlük </w:t>
      </w:r>
    </w:p>
    <w:p w14:paraId="7DC253E5"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Madde 16. </w:t>
      </w:r>
      <w:r w:rsidRPr="00CE24B5">
        <w:rPr>
          <w:sz w:val="22"/>
          <w:szCs w:val="22"/>
          <w:lang w:val="tr-TR"/>
        </w:rPr>
        <w:t xml:space="preserve">Bu Yönerge, Acıbadem Mehmet Ali Aydınlar Üniversitesi Senatosu tarafından kabul edildiği tarihten itibaren yürürlüğe girer. </w:t>
      </w:r>
      <w:bookmarkStart w:id="0" w:name="_GoBack"/>
      <w:bookmarkEnd w:id="0"/>
    </w:p>
    <w:p w14:paraId="2319625E" w14:textId="77777777" w:rsidR="0071556C" w:rsidRPr="00CE24B5" w:rsidRDefault="0071556C" w:rsidP="0071556C">
      <w:pPr>
        <w:pStyle w:val="Default"/>
        <w:spacing w:line="360" w:lineRule="auto"/>
        <w:rPr>
          <w:sz w:val="22"/>
          <w:szCs w:val="22"/>
          <w:lang w:val="tr-TR"/>
        </w:rPr>
      </w:pPr>
      <w:r w:rsidRPr="00CE24B5">
        <w:rPr>
          <w:b/>
          <w:bCs/>
          <w:sz w:val="22"/>
          <w:szCs w:val="22"/>
          <w:lang w:val="tr-TR"/>
        </w:rPr>
        <w:t xml:space="preserve">Yürütme </w:t>
      </w:r>
    </w:p>
    <w:p w14:paraId="1989CF21" w14:textId="12B47576" w:rsidR="0071556C" w:rsidRPr="00CE24B5" w:rsidRDefault="0071556C" w:rsidP="0071556C">
      <w:pPr>
        <w:spacing w:line="360" w:lineRule="auto"/>
        <w:rPr>
          <w:rFonts w:ascii="Times New Roman" w:hAnsi="Times New Roman" w:cs="Times New Roman"/>
          <w:lang w:val="tr-TR"/>
        </w:rPr>
      </w:pPr>
      <w:r w:rsidRPr="00CE24B5">
        <w:rPr>
          <w:rFonts w:ascii="Times New Roman" w:hAnsi="Times New Roman" w:cs="Times New Roman"/>
          <w:b/>
          <w:bCs/>
          <w:lang w:val="tr-TR"/>
        </w:rPr>
        <w:t xml:space="preserve">Madde 17. </w:t>
      </w:r>
      <w:r w:rsidRPr="00CE24B5">
        <w:rPr>
          <w:rFonts w:ascii="Times New Roman" w:hAnsi="Times New Roman" w:cs="Times New Roman"/>
          <w:lang w:val="tr-TR"/>
        </w:rPr>
        <w:t xml:space="preserve">Bu Yönergeyi Acıbadem Mehmet Ali Aydınlar Üniversitesi Mühendislik </w:t>
      </w:r>
      <w:r w:rsidR="007502A7" w:rsidRPr="00CE24B5">
        <w:rPr>
          <w:rFonts w:ascii="Times New Roman" w:hAnsi="Times New Roman" w:cs="Times New Roman"/>
          <w:lang w:val="tr-TR"/>
        </w:rPr>
        <w:t xml:space="preserve">ve Doğa Bilimleri </w:t>
      </w:r>
      <w:r w:rsidRPr="00CE24B5">
        <w:rPr>
          <w:rFonts w:ascii="Times New Roman" w:hAnsi="Times New Roman" w:cs="Times New Roman"/>
          <w:lang w:val="tr-TR"/>
        </w:rPr>
        <w:t>Fakültesi Dekanı yürütür.</w:t>
      </w:r>
    </w:p>
    <w:p w14:paraId="2CD497BD" w14:textId="77777777" w:rsidR="007502A7" w:rsidRPr="00CE24B5" w:rsidRDefault="007502A7" w:rsidP="0071556C">
      <w:pPr>
        <w:spacing w:line="360" w:lineRule="auto"/>
        <w:rPr>
          <w:rFonts w:ascii="Times New Roman" w:hAnsi="Times New Roman" w:cs="Times New Roman"/>
          <w:lang w:val="tr-TR"/>
        </w:rPr>
      </w:pPr>
    </w:p>
    <w:p w14:paraId="609E9DBD" w14:textId="77777777" w:rsidR="007502A7" w:rsidRPr="00CE24B5" w:rsidRDefault="007502A7" w:rsidP="0071556C">
      <w:pPr>
        <w:spacing w:line="360" w:lineRule="auto"/>
        <w:rPr>
          <w:rFonts w:ascii="Times New Roman" w:hAnsi="Times New Roman" w:cs="Times New Roman"/>
          <w:lang w:val="tr-TR"/>
        </w:rPr>
      </w:pPr>
    </w:p>
    <w:p w14:paraId="2F03C1B1" w14:textId="77777777" w:rsidR="007502A7" w:rsidRPr="00CE24B5" w:rsidRDefault="007502A7" w:rsidP="0071556C">
      <w:pPr>
        <w:spacing w:line="360" w:lineRule="auto"/>
        <w:rPr>
          <w:rFonts w:ascii="Times New Roman" w:hAnsi="Times New Roman" w:cs="Times New Roman"/>
          <w:lang w:val="tr-TR"/>
        </w:rPr>
      </w:pPr>
    </w:p>
    <w:p w14:paraId="7BB70649" w14:textId="77777777" w:rsidR="007502A7" w:rsidRPr="00CE24B5" w:rsidRDefault="007502A7" w:rsidP="0071556C">
      <w:pPr>
        <w:spacing w:line="360" w:lineRule="auto"/>
        <w:rPr>
          <w:rFonts w:ascii="Times New Roman" w:hAnsi="Times New Roman" w:cs="Times New Roman"/>
          <w:lang w:val="tr-TR"/>
        </w:rPr>
      </w:pPr>
    </w:p>
    <w:p w14:paraId="3C9C70F4" w14:textId="77777777" w:rsidR="007502A7" w:rsidRPr="00CE24B5" w:rsidRDefault="007502A7" w:rsidP="0071556C">
      <w:pPr>
        <w:spacing w:line="360" w:lineRule="auto"/>
        <w:rPr>
          <w:rFonts w:ascii="Times New Roman" w:hAnsi="Times New Roman" w:cs="Times New Roman"/>
          <w:lang w:val="tr-TR"/>
        </w:rPr>
      </w:pPr>
    </w:p>
    <w:p w14:paraId="784CC71A" w14:textId="77777777" w:rsidR="007502A7" w:rsidRPr="00CE24B5" w:rsidRDefault="007502A7" w:rsidP="0071556C">
      <w:pPr>
        <w:spacing w:line="360" w:lineRule="auto"/>
        <w:rPr>
          <w:rFonts w:ascii="Times New Roman" w:hAnsi="Times New Roman" w:cs="Times New Roman"/>
          <w:lang w:val="tr-TR"/>
        </w:rPr>
      </w:pPr>
    </w:p>
    <w:p w14:paraId="0C6C19A6" w14:textId="77777777" w:rsidR="007502A7" w:rsidRPr="00CE24B5" w:rsidRDefault="007502A7" w:rsidP="0071556C">
      <w:pPr>
        <w:spacing w:line="360" w:lineRule="auto"/>
        <w:rPr>
          <w:rFonts w:ascii="Times New Roman" w:hAnsi="Times New Roman" w:cs="Times New Roman"/>
          <w:lang w:val="tr-TR"/>
        </w:rPr>
      </w:pPr>
    </w:p>
    <w:p w14:paraId="3FEF89BD" w14:textId="77777777" w:rsidR="007502A7" w:rsidRPr="00CE24B5" w:rsidRDefault="007502A7" w:rsidP="0071556C">
      <w:pPr>
        <w:spacing w:line="360" w:lineRule="auto"/>
        <w:rPr>
          <w:rFonts w:ascii="Times New Roman" w:hAnsi="Times New Roman" w:cs="Times New Roman"/>
          <w:lang w:val="tr-TR"/>
        </w:rPr>
      </w:pPr>
    </w:p>
    <w:p w14:paraId="549012CE" w14:textId="77777777" w:rsidR="007502A7" w:rsidRPr="00CE24B5" w:rsidRDefault="007502A7" w:rsidP="0071556C">
      <w:pPr>
        <w:spacing w:line="360" w:lineRule="auto"/>
        <w:rPr>
          <w:rFonts w:ascii="Times New Roman" w:hAnsi="Times New Roman" w:cs="Times New Roman"/>
          <w:lang w:val="tr-TR"/>
        </w:rPr>
      </w:pPr>
    </w:p>
    <w:p w14:paraId="292DC819" w14:textId="77777777" w:rsidR="007502A7" w:rsidRPr="00CE24B5" w:rsidRDefault="007502A7" w:rsidP="0071556C">
      <w:pPr>
        <w:spacing w:line="360" w:lineRule="auto"/>
        <w:rPr>
          <w:rFonts w:ascii="Times New Roman" w:hAnsi="Times New Roman" w:cs="Times New Roman"/>
          <w:lang w:val="tr-TR"/>
        </w:rPr>
      </w:pPr>
    </w:p>
    <w:p w14:paraId="3C9E7ABB" w14:textId="77777777" w:rsidR="007502A7" w:rsidRDefault="007502A7" w:rsidP="0071556C">
      <w:pPr>
        <w:spacing w:line="360" w:lineRule="auto"/>
        <w:rPr>
          <w:rFonts w:ascii="Times New Roman" w:hAnsi="Times New Roman" w:cs="Times New Roman"/>
          <w:lang w:val="tr-TR"/>
        </w:rPr>
      </w:pPr>
    </w:p>
    <w:p w14:paraId="2877EC49" w14:textId="77777777" w:rsidR="007502A7" w:rsidRDefault="007502A7" w:rsidP="0071556C">
      <w:pPr>
        <w:spacing w:line="360" w:lineRule="auto"/>
        <w:rPr>
          <w:rFonts w:ascii="Times New Roman" w:hAnsi="Times New Roman" w:cs="Times New Roman"/>
          <w:lang w:val="tr-TR"/>
        </w:rPr>
      </w:pPr>
    </w:p>
    <w:p w14:paraId="5A95D1D4" w14:textId="77777777" w:rsidR="007502A7" w:rsidRDefault="007502A7" w:rsidP="0071556C">
      <w:pPr>
        <w:spacing w:line="360" w:lineRule="auto"/>
        <w:rPr>
          <w:rFonts w:ascii="Times New Roman" w:hAnsi="Times New Roman" w:cs="Times New Roman"/>
          <w:lang w:val="tr-TR"/>
        </w:rPr>
      </w:pPr>
    </w:p>
    <w:sectPr w:rsidR="00750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6C"/>
    <w:rsid w:val="00053A9D"/>
    <w:rsid w:val="000E7876"/>
    <w:rsid w:val="00100629"/>
    <w:rsid w:val="00462B84"/>
    <w:rsid w:val="0046594B"/>
    <w:rsid w:val="0071556C"/>
    <w:rsid w:val="007502A7"/>
    <w:rsid w:val="00837626"/>
    <w:rsid w:val="009B73F2"/>
    <w:rsid w:val="00CE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CAF3"/>
  <w15:chartTrackingRefBased/>
  <w15:docId w15:val="{5F55D175-66E9-4473-9F9E-7EB20364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155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VarsaylanParagrafYazTipi"/>
    <w:rsid w:val="0005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741650">
      <w:bodyDiv w:val="1"/>
      <w:marLeft w:val="0"/>
      <w:marRight w:val="0"/>
      <w:marTop w:val="0"/>
      <w:marBottom w:val="0"/>
      <w:divBdr>
        <w:top w:val="none" w:sz="0" w:space="0" w:color="auto"/>
        <w:left w:val="none" w:sz="0" w:space="0" w:color="auto"/>
        <w:bottom w:val="none" w:sz="0" w:space="0" w:color="auto"/>
        <w:right w:val="none" w:sz="0" w:space="0" w:color="auto"/>
      </w:divBdr>
      <w:divsChild>
        <w:div w:id="122718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1355</Words>
  <Characters>7728</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Argunsah</dc:creator>
  <cp:keywords/>
  <dc:description/>
  <cp:lastModifiedBy>Seda OĞUZAY</cp:lastModifiedBy>
  <cp:revision>2</cp:revision>
  <dcterms:created xsi:type="dcterms:W3CDTF">2024-07-22T07:17:00Z</dcterms:created>
  <dcterms:modified xsi:type="dcterms:W3CDTF">2024-07-22T07:17:00Z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e9b18e8a-ea27-40e4-a8a3-9d54e43d10c2</vt:lpwstr>
  </property>
</Properties>
</file>